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07A09F6">
      <w:pPr>
        <w:pStyle w:val="Heading1"/>
      </w:pPr>
      <w:bookmarkStart w:id="0" w:name="_Toc126335905"/>
      <w:bookmarkStart w:id="1" w:name="_Toc126666495"/>
      <w:r>
        <w:t>Agricultural and Environmental Systems Career Field</w:t>
      </w:r>
    </w:p>
    <w:p w14:paraId="0B18E771" w14:textId="799EEE2E" w:rsidR="1320C3A2" w:rsidRDefault="1320C3A2" w:rsidP="6AE66585">
      <w:pPr>
        <w:pStyle w:val="Heading2"/>
        <w:spacing w:line="259" w:lineRule="auto"/>
        <w:jc w:val="center"/>
      </w:pPr>
      <w:r w:rsidRPr="4FAD4241">
        <w:rPr>
          <w:rFonts w:eastAsia="Times New Roman"/>
          <w:lang w:bidi="en-US"/>
        </w:rPr>
        <w:t>Ag</w:t>
      </w:r>
      <w:r w:rsidR="77A823F3" w:rsidRPr="4FAD4241">
        <w:rPr>
          <w:rFonts w:eastAsia="Times New Roman"/>
          <w:lang w:bidi="en-US"/>
        </w:rPr>
        <w:t>ricultural,</w:t>
      </w:r>
      <w:r w:rsidRPr="4FAD4241">
        <w:rPr>
          <w:rFonts w:eastAsia="Times New Roman"/>
          <w:lang w:bidi="en-US"/>
        </w:rPr>
        <w:t xml:space="preserve"> Food &amp; Natural Resources</w:t>
      </w:r>
    </w:p>
    <w:p w14:paraId="2C6DBE88" w14:textId="0C9333F8" w:rsidR="00461485" w:rsidRPr="00050F67" w:rsidRDefault="00461485" w:rsidP="291AE2E9">
      <w:pPr>
        <w:jc w:val="center"/>
        <w:rPr>
          <w:rFonts w:ascii="Source Sans Pro" w:eastAsia="Times New Roman" w:hAnsi="Source Sans Pro" w:cs="Arial"/>
          <w:b/>
          <w:bCs/>
          <w:color w:val="000000"/>
          <w:sz w:val="24"/>
          <w:lang w:bidi="en-US"/>
        </w:rPr>
      </w:pPr>
      <w:r w:rsidRPr="6AE66585">
        <w:rPr>
          <w:rFonts w:ascii="Source Sans Pro" w:eastAsia="Times New Roman" w:hAnsi="Source Sans Pro" w:cs="Arial"/>
          <w:b/>
          <w:bCs/>
          <w:color w:val="000000" w:themeColor="text1"/>
          <w:sz w:val="24"/>
          <w:lang w:bidi="en-US"/>
        </w:rPr>
        <w:t xml:space="preserve">Subject Code: </w:t>
      </w:r>
      <w:r w:rsidR="22FD40F4" w:rsidRPr="6AE66585">
        <w:rPr>
          <w:rFonts w:ascii="Source Sans Pro" w:eastAsia="Times New Roman" w:hAnsi="Source Sans Pro" w:cs="Arial"/>
          <w:b/>
          <w:bCs/>
          <w:color w:val="000000" w:themeColor="text1"/>
          <w:sz w:val="24"/>
          <w:lang w:bidi="en-US"/>
        </w:rPr>
        <w:t>010105</w:t>
      </w:r>
    </w:p>
    <w:p w14:paraId="6113CDB8" w14:textId="0E6C5D96" w:rsidR="007A09F6" w:rsidRDefault="00461485" w:rsidP="001254DD">
      <w:pPr>
        <w:jc w:val="center"/>
        <w:rPr>
          <w:rFonts w:ascii="Source Sans Pro" w:eastAsia="Times New Roman" w:hAnsi="Source Sans Pro" w:cs="Arial"/>
          <w:b/>
          <w:bCs/>
          <w:color w:val="000000"/>
          <w:sz w:val="24"/>
          <w:lang w:bidi="en-US"/>
        </w:rPr>
      </w:pPr>
      <w:r w:rsidRPr="00050F67">
        <w:rPr>
          <w:rFonts w:ascii="Source Sans Pro" w:eastAsia="Times New Roman" w:hAnsi="Source Sans Pro" w:cs="Arial"/>
          <w:b/>
          <w:bCs/>
          <w:color w:val="000000"/>
          <w:sz w:val="24"/>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00E9524E" w:rsidP="00E9524E">
      <w:pPr>
        <w:rPr>
          <w:rFonts w:ascii="Calibri" w:eastAsia="Times New Roman" w:hAnsi="Calibri" w:cs="Times New Roman"/>
        </w:rPr>
      </w:pPr>
      <w:r w:rsidRPr="6AE66585">
        <w:rPr>
          <w:rFonts w:eastAsia="Times New Roman"/>
          <w:b/>
          <w:bCs/>
          <w:color w:val="000000" w:themeColor="text1"/>
          <w:sz w:val="24"/>
          <w:lang w:bidi="en-US"/>
        </w:rPr>
        <w:t>Course Description:</w:t>
      </w:r>
      <w:r w:rsidRPr="6AE66585">
        <w:rPr>
          <w:rFonts w:ascii="Calibri" w:eastAsia="Times New Roman" w:hAnsi="Calibri" w:cs="Times New Roman"/>
        </w:rPr>
        <w:t xml:space="preserve"> </w:t>
      </w:r>
    </w:p>
    <w:p w14:paraId="7637C932" w14:textId="071ADC00" w:rsidR="5721E7F1" w:rsidRDefault="5721E7F1" w:rsidP="59223BB3">
      <w:pPr>
        <w:tabs>
          <w:tab w:val="left" w:pos="8100"/>
        </w:tabs>
        <w:rPr>
          <w:rFonts w:ascii="Source Sans Pro" w:eastAsia="Source Sans Pro" w:hAnsi="Source Sans Pro" w:cs="Source Sans Pro"/>
          <w:szCs w:val="22"/>
        </w:rPr>
      </w:pPr>
      <w:r w:rsidRPr="59223BB3">
        <w:rPr>
          <w:rFonts w:ascii="Source Sans Pro" w:eastAsia="Source Sans Pro" w:hAnsi="Source Sans Pro" w:cs="Source Sans Pro"/>
          <w:color w:val="000000" w:themeColor="text1"/>
          <w:szCs w:val="22"/>
        </w:rPr>
        <w:t>This first course in the career field is an introduction to Agricultural and Environmental Systems. Students will be introduced to the scope of the Agricultural and Environmental Systems career field. They will examine principles of food science, natural resource management, animal science &amp; management, plant &amp; horticultural science, power technology and bioscience. Students will examine the FFA organization and Supervised Agricultural Experience programs. Throughout the course, students will develop communication, leadership and business skills essential to the agriculture industry.</w:t>
      </w:r>
    </w:p>
    <w:p w14:paraId="41A55A0D" w14:textId="4F9A102A" w:rsidR="00E9524E" w:rsidRDefault="00E9524E" w:rsidP="7225CF8A">
      <w:pPr>
        <w:outlineLvl w:val="0"/>
        <w:rPr>
          <w:rFonts w:eastAsia="Times New Roman" w:cs="Arial"/>
        </w:rPr>
      </w:pPr>
    </w:p>
    <w:tbl>
      <w:tblPr>
        <w:tblStyle w:val="TableGrid"/>
        <w:tblW w:w="13545" w:type="dxa"/>
        <w:tblLook w:val="04A0" w:firstRow="1" w:lastRow="0" w:firstColumn="1" w:lastColumn="0" w:noHBand="0" w:noVBand="1"/>
      </w:tblPr>
      <w:tblGrid>
        <w:gridCol w:w="1680"/>
        <w:gridCol w:w="1425"/>
        <w:gridCol w:w="5040"/>
        <w:gridCol w:w="2530"/>
        <w:gridCol w:w="2870"/>
      </w:tblGrid>
      <w:tr w:rsidR="00D4690B" w14:paraId="5848F22C" w14:textId="77777777" w:rsidTr="7983AFDA">
        <w:tc>
          <w:tcPr>
            <w:tcW w:w="1680" w:type="dxa"/>
            <w:vAlign w:val="center"/>
          </w:tcPr>
          <w:p w14:paraId="2D9F9223" w14:textId="79FAB3E2" w:rsidR="00D4690B" w:rsidRDefault="24EA3CF1" w:rsidP="7E7D0B93">
            <w:pPr>
              <w:jc w:val="center"/>
              <w:outlineLvl w:val="0"/>
              <w:rPr>
                <w:rFonts w:ascii="Source Sans Pro" w:eastAsia="Source Sans Pro" w:hAnsi="Source Sans Pro" w:cs="Source Sans Pro"/>
                <w:b/>
                <w:bCs/>
                <w:szCs w:val="22"/>
              </w:rPr>
            </w:pPr>
            <w:r w:rsidRPr="7E7D0B93">
              <w:rPr>
                <w:rFonts w:ascii="Source Sans Pro" w:eastAsia="Source Sans Pro" w:hAnsi="Source Sans Pro" w:cs="Source Sans Pro"/>
                <w:b/>
                <w:bCs/>
                <w:szCs w:val="22"/>
              </w:rPr>
              <w:t xml:space="preserve">Unit Description </w:t>
            </w:r>
          </w:p>
        </w:tc>
        <w:tc>
          <w:tcPr>
            <w:tcW w:w="1425" w:type="dxa"/>
            <w:vAlign w:val="center"/>
          </w:tcPr>
          <w:p w14:paraId="5DB602C8" w14:textId="7C8BB9F7" w:rsidR="00D4690B" w:rsidRDefault="68CBF7F2" w:rsidP="7E7D0B93">
            <w:pPr>
              <w:jc w:val="center"/>
              <w:outlineLvl w:val="0"/>
              <w:rPr>
                <w:rFonts w:ascii="Source Sans Pro" w:eastAsia="Source Sans Pro" w:hAnsi="Source Sans Pro" w:cs="Source Sans Pro"/>
                <w:b/>
                <w:bCs/>
                <w:szCs w:val="22"/>
              </w:rPr>
            </w:pPr>
            <w:r w:rsidRPr="7E7D0B93">
              <w:rPr>
                <w:rFonts w:ascii="Source Sans Pro" w:eastAsia="Source Sans Pro" w:hAnsi="Source Sans Pro" w:cs="Source Sans Pro"/>
                <w:b/>
                <w:bCs/>
                <w:szCs w:val="22"/>
              </w:rPr>
              <w:t>Percentage of Course</w:t>
            </w:r>
            <w:r w:rsidR="24EA3CF1" w:rsidRPr="7E7D0B93">
              <w:rPr>
                <w:rFonts w:ascii="Source Sans Pro" w:eastAsia="Source Sans Pro" w:hAnsi="Source Sans Pro" w:cs="Source Sans Pro"/>
                <w:b/>
                <w:bCs/>
                <w:szCs w:val="22"/>
              </w:rPr>
              <w:t xml:space="preserve"> </w:t>
            </w:r>
          </w:p>
        </w:tc>
        <w:tc>
          <w:tcPr>
            <w:tcW w:w="5040" w:type="dxa"/>
            <w:vAlign w:val="center"/>
          </w:tcPr>
          <w:p w14:paraId="2A95AA18" w14:textId="0EBD5B4A" w:rsidR="00D4690B" w:rsidRDefault="24EA3CF1" w:rsidP="7E7D0B93">
            <w:pPr>
              <w:jc w:val="center"/>
              <w:outlineLvl w:val="0"/>
              <w:rPr>
                <w:rFonts w:ascii="Source Sans Pro" w:eastAsia="Source Sans Pro" w:hAnsi="Source Sans Pro" w:cs="Source Sans Pro"/>
                <w:b/>
                <w:bCs/>
                <w:szCs w:val="22"/>
              </w:rPr>
            </w:pPr>
            <w:r w:rsidRPr="7E7D0B93">
              <w:rPr>
                <w:rFonts w:ascii="Source Sans Pro" w:eastAsia="Source Sans Pro" w:hAnsi="Source Sans Pro" w:cs="Source Sans Pro"/>
                <w:b/>
                <w:bCs/>
                <w:szCs w:val="22"/>
              </w:rPr>
              <w:t>Standards</w:t>
            </w:r>
          </w:p>
        </w:tc>
        <w:tc>
          <w:tcPr>
            <w:tcW w:w="2530" w:type="dxa"/>
            <w:vAlign w:val="center"/>
          </w:tcPr>
          <w:p w14:paraId="4AAB22B9" w14:textId="1CB50416" w:rsidR="00D4690B" w:rsidRDefault="24EA3CF1" w:rsidP="7E7D0B93">
            <w:pPr>
              <w:jc w:val="center"/>
              <w:outlineLvl w:val="0"/>
              <w:rPr>
                <w:rFonts w:ascii="Source Sans Pro" w:eastAsia="Source Sans Pro" w:hAnsi="Source Sans Pro" w:cs="Source Sans Pro"/>
                <w:b/>
                <w:bCs/>
                <w:szCs w:val="22"/>
              </w:rPr>
            </w:pPr>
            <w:r w:rsidRPr="7E7D0B93">
              <w:rPr>
                <w:rFonts w:ascii="Source Sans Pro" w:eastAsia="Source Sans Pro" w:hAnsi="Source Sans Pro" w:cs="Source Sans Pro"/>
                <w:b/>
                <w:bCs/>
                <w:szCs w:val="22"/>
              </w:rPr>
              <w:t>Key Terms</w:t>
            </w:r>
          </w:p>
        </w:tc>
        <w:tc>
          <w:tcPr>
            <w:tcW w:w="2870" w:type="dxa"/>
            <w:vAlign w:val="center"/>
          </w:tcPr>
          <w:p w14:paraId="22600267" w14:textId="2328FF52" w:rsidR="00D4690B" w:rsidRDefault="24EA3CF1" w:rsidP="08F3E6DA">
            <w:pPr>
              <w:jc w:val="center"/>
              <w:outlineLvl w:val="0"/>
              <w:rPr>
                <w:rFonts w:ascii="Source Sans Pro" w:eastAsia="Source Sans Pro" w:hAnsi="Source Sans Pro" w:cs="Source Sans Pro"/>
                <w:b/>
                <w:bCs/>
              </w:rPr>
            </w:pPr>
            <w:r w:rsidRPr="08F3E6DA">
              <w:rPr>
                <w:rFonts w:ascii="Source Sans Pro" w:eastAsia="Source Sans Pro" w:hAnsi="Source Sans Pro" w:cs="Source Sans Pro"/>
                <w:b/>
                <w:bCs/>
              </w:rPr>
              <w:t xml:space="preserve">Project </w:t>
            </w:r>
            <w:r w:rsidR="6DD4838A" w:rsidRPr="08F3E6DA">
              <w:rPr>
                <w:rFonts w:ascii="Source Sans Pro" w:eastAsia="Source Sans Pro" w:hAnsi="Source Sans Pro" w:cs="Source Sans Pro"/>
                <w:b/>
                <w:bCs/>
              </w:rPr>
              <w:t>Based Learning</w:t>
            </w:r>
          </w:p>
        </w:tc>
      </w:tr>
      <w:tr w:rsidR="00D4690B" w14:paraId="67A5A47F" w14:textId="77777777" w:rsidTr="7983AFDA">
        <w:tc>
          <w:tcPr>
            <w:tcW w:w="1680" w:type="dxa"/>
          </w:tcPr>
          <w:p w14:paraId="4A2CAD03" w14:textId="469BECA1" w:rsidR="00D4690B" w:rsidRDefault="28488B97" w:rsidP="4907C940">
            <w:pPr>
              <w:rPr>
                <w:rFonts w:ascii="Source Sans Pro" w:eastAsia="Source Sans Pro" w:hAnsi="Source Sans Pro" w:cs="Source Sans Pro"/>
                <w:szCs w:val="22"/>
              </w:rPr>
            </w:pPr>
            <w:r w:rsidRPr="7E7D0B93">
              <w:rPr>
                <w:rFonts w:ascii="Source Sans Pro" w:eastAsia="Source Sans Pro" w:hAnsi="Source Sans Pro" w:cs="Source Sans Pro"/>
                <w:color w:val="000000" w:themeColor="text1"/>
                <w:szCs w:val="22"/>
              </w:rPr>
              <w:t xml:space="preserve">Production Agriculture &amp; Agribusiness </w:t>
            </w:r>
            <w:r w:rsidR="00A6E49E" w:rsidRPr="7E7D0B93">
              <w:rPr>
                <w:rFonts w:ascii="Source Sans Pro" w:eastAsia="Source Sans Pro" w:hAnsi="Source Sans Pro" w:cs="Source Sans Pro"/>
                <w:color w:val="000000" w:themeColor="text1"/>
                <w:szCs w:val="22"/>
              </w:rPr>
              <w:t xml:space="preserve"> </w:t>
            </w:r>
          </w:p>
          <w:p w14:paraId="017F6A24" w14:textId="28070558" w:rsidR="00D4690B" w:rsidRDefault="00D4690B" w:rsidP="4907C940">
            <w:pPr>
              <w:outlineLvl w:val="0"/>
              <w:rPr>
                <w:rFonts w:ascii="Source Sans Pro" w:eastAsia="Source Sans Pro" w:hAnsi="Source Sans Pro" w:cs="Source Sans Pro"/>
                <w:szCs w:val="22"/>
              </w:rPr>
            </w:pPr>
          </w:p>
        </w:tc>
        <w:tc>
          <w:tcPr>
            <w:tcW w:w="1425" w:type="dxa"/>
          </w:tcPr>
          <w:p w14:paraId="101786A0" w14:textId="63DCD6F7" w:rsidR="00D4690B" w:rsidRDefault="49AB31A9" w:rsidP="7983AFDA">
            <w:pPr>
              <w:jc w:val="center"/>
              <w:outlineLvl w:val="0"/>
              <w:rPr>
                <w:rFonts w:ascii="Source Sans Pro" w:eastAsia="Source Sans Pro" w:hAnsi="Source Sans Pro" w:cs="Source Sans Pro"/>
              </w:rPr>
            </w:pPr>
            <w:r w:rsidRPr="7983AFDA">
              <w:rPr>
                <w:rFonts w:ascii="Source Sans Pro" w:eastAsia="Source Sans Pro" w:hAnsi="Source Sans Pro" w:cs="Source Sans Pro"/>
              </w:rPr>
              <w:t>1</w:t>
            </w:r>
            <w:r w:rsidR="46BF7D76" w:rsidRPr="7983AFDA">
              <w:rPr>
                <w:rFonts w:ascii="Source Sans Pro" w:eastAsia="Source Sans Pro" w:hAnsi="Source Sans Pro" w:cs="Source Sans Pro"/>
              </w:rPr>
              <w:t>5</w:t>
            </w:r>
            <w:r w:rsidRPr="7983AFDA">
              <w:rPr>
                <w:rFonts w:ascii="Source Sans Pro" w:eastAsia="Source Sans Pro" w:hAnsi="Source Sans Pro" w:cs="Source Sans Pro"/>
              </w:rPr>
              <w:t>%</w:t>
            </w:r>
          </w:p>
        </w:tc>
        <w:tc>
          <w:tcPr>
            <w:tcW w:w="5040" w:type="dxa"/>
          </w:tcPr>
          <w:p w14:paraId="16A6CAF9" w14:textId="205CD465" w:rsidR="00D4690B" w:rsidRDefault="6C84790F"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1.1.3. </w:t>
            </w:r>
            <w:r w:rsidR="00D4690B">
              <w:tab/>
            </w:r>
            <w:r w:rsidRPr="7E7D0B93">
              <w:rPr>
                <w:rFonts w:ascii="Source Sans Pro" w:eastAsia="Source Sans Pro" w:hAnsi="Source Sans Pro" w:cs="Source Sans Pro"/>
                <w:color w:val="000000" w:themeColor="text1"/>
                <w:szCs w:val="22"/>
              </w:rPr>
              <w:t xml:space="preserve">Develop a career plan that reflects career </w:t>
            </w:r>
            <w:r w:rsidR="00D4690B">
              <w:br/>
            </w:r>
            <w:r w:rsidRPr="7E7D0B93">
              <w:rPr>
                <w:rFonts w:ascii="Source Sans Pro" w:eastAsia="Source Sans Pro" w:hAnsi="Source Sans Pro" w:cs="Source Sans Pro"/>
                <w:color w:val="000000" w:themeColor="text1"/>
                <w:szCs w:val="22"/>
              </w:rPr>
              <w:t xml:space="preserve">interests, pathways and secondary and </w:t>
            </w:r>
            <w:proofErr w:type="gramStart"/>
            <w:r w:rsidRPr="7E7D0B93">
              <w:rPr>
                <w:rFonts w:ascii="Source Sans Pro" w:eastAsia="Source Sans Pro" w:hAnsi="Source Sans Pro" w:cs="Source Sans Pro"/>
                <w:color w:val="000000" w:themeColor="text1"/>
                <w:szCs w:val="22"/>
              </w:rPr>
              <w:t>postsecondary</w:t>
            </w:r>
            <w:proofErr w:type="gramEnd"/>
            <w:r w:rsidRPr="7E7D0B93">
              <w:rPr>
                <w:rFonts w:ascii="Source Sans Pro" w:eastAsia="Source Sans Pro" w:hAnsi="Source Sans Pro" w:cs="Source Sans Pro"/>
                <w:color w:val="000000" w:themeColor="text1"/>
                <w:szCs w:val="22"/>
              </w:rPr>
              <w:t xml:space="preserve"> options.</w:t>
            </w:r>
          </w:p>
          <w:p w14:paraId="68A9E111" w14:textId="56E3A110" w:rsidR="00D4690B" w:rsidRDefault="7081165F" w:rsidP="750DA5DC">
            <w:pPr>
              <w:rPr>
                <w:rFonts w:ascii="Source Sans Pro" w:eastAsia="Source Sans Pro" w:hAnsi="Source Sans Pro" w:cs="Source Sans Pro"/>
                <w:color w:val="000000" w:themeColor="text1"/>
              </w:rPr>
            </w:pPr>
            <w:r w:rsidRPr="750DA5DC">
              <w:rPr>
                <w:rFonts w:ascii="Source Sans Pro" w:eastAsia="Source Sans Pro" w:hAnsi="Source Sans Pro" w:cs="Source Sans Pro"/>
                <w:color w:val="000000" w:themeColor="text1"/>
              </w:rPr>
              <w:t xml:space="preserve">1.1.4. </w:t>
            </w:r>
            <w:r w:rsidR="2700BF37">
              <w:tab/>
            </w:r>
            <w:r w:rsidRPr="750DA5DC">
              <w:rPr>
                <w:rFonts w:ascii="Source Sans Pro" w:eastAsia="Source Sans Pro" w:hAnsi="Source Sans Pro" w:cs="Source Sans Pro"/>
                <w:color w:val="000000" w:themeColor="text1"/>
              </w:rPr>
              <w:t>Describe the role and function of</w:t>
            </w:r>
            <w:r w:rsidR="02C19F3E" w:rsidRPr="750DA5DC">
              <w:rPr>
                <w:rFonts w:ascii="Source Sans Pro" w:eastAsia="Source Sans Pro" w:hAnsi="Source Sans Pro" w:cs="Source Sans Pro"/>
                <w:color w:val="000000" w:themeColor="text1"/>
              </w:rPr>
              <w:t xml:space="preserve"> p</w:t>
            </w:r>
            <w:r w:rsidRPr="750DA5DC">
              <w:rPr>
                <w:rFonts w:ascii="Source Sans Pro" w:eastAsia="Source Sans Pro" w:hAnsi="Source Sans Pro" w:cs="Source Sans Pro"/>
                <w:color w:val="000000" w:themeColor="text1"/>
              </w:rPr>
              <w:t>rofessional</w:t>
            </w:r>
            <w:r w:rsidR="0DB3C86C" w:rsidRPr="750DA5DC">
              <w:rPr>
                <w:rFonts w:ascii="Source Sans Pro" w:eastAsia="Source Sans Pro" w:hAnsi="Source Sans Pro" w:cs="Source Sans Pro"/>
                <w:color w:val="000000" w:themeColor="text1"/>
              </w:rPr>
              <w:t xml:space="preserve"> </w:t>
            </w:r>
            <w:r w:rsidRPr="750DA5DC">
              <w:rPr>
                <w:rFonts w:ascii="Source Sans Pro" w:eastAsia="Source Sans Pro" w:hAnsi="Source Sans Pro" w:cs="Source Sans Pro"/>
                <w:color w:val="000000" w:themeColor="text1"/>
              </w:rPr>
              <w:t>organizations, industry associations</w:t>
            </w:r>
            <w:r w:rsidR="781D6A91" w:rsidRPr="750DA5DC">
              <w:rPr>
                <w:rFonts w:ascii="Source Sans Pro" w:eastAsia="Source Sans Pro" w:hAnsi="Source Sans Pro" w:cs="Source Sans Pro"/>
                <w:color w:val="000000" w:themeColor="text1"/>
              </w:rPr>
              <w:t xml:space="preserve"> a</w:t>
            </w:r>
            <w:r w:rsidRPr="750DA5DC">
              <w:rPr>
                <w:rFonts w:ascii="Source Sans Pro" w:eastAsia="Source Sans Pro" w:hAnsi="Source Sans Pro" w:cs="Source Sans Pro"/>
                <w:color w:val="000000" w:themeColor="text1"/>
              </w:rPr>
              <w:t>nd</w:t>
            </w:r>
            <w:r w:rsidR="6C7D69F4" w:rsidRPr="750DA5DC">
              <w:rPr>
                <w:rFonts w:ascii="Source Sans Pro" w:eastAsia="Source Sans Pro" w:hAnsi="Source Sans Pro" w:cs="Source Sans Pro"/>
                <w:color w:val="000000" w:themeColor="text1"/>
              </w:rPr>
              <w:t xml:space="preserve"> </w:t>
            </w:r>
            <w:r w:rsidRPr="750DA5DC">
              <w:rPr>
                <w:rFonts w:ascii="Source Sans Pro" w:eastAsia="Source Sans Pro" w:hAnsi="Source Sans Pro" w:cs="Source Sans Pro"/>
                <w:color w:val="000000" w:themeColor="text1"/>
              </w:rPr>
              <w:t>organized labor and use networking techniques to develop and maintain professional relationships.</w:t>
            </w:r>
          </w:p>
          <w:p w14:paraId="71946DA8" w14:textId="4A93853B" w:rsidR="00D4690B" w:rsidRDefault="00D4690B" w:rsidP="4907C940">
            <w:pPr>
              <w:rPr>
                <w:rFonts w:ascii="Source Sans Pro" w:eastAsia="Source Sans Pro" w:hAnsi="Source Sans Pro" w:cs="Source Sans Pro"/>
                <w:szCs w:val="22"/>
              </w:rPr>
            </w:pPr>
          </w:p>
        </w:tc>
        <w:tc>
          <w:tcPr>
            <w:tcW w:w="2530" w:type="dxa"/>
          </w:tcPr>
          <w:p w14:paraId="3A07C488" w14:textId="25EBD349"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Production Agriculture</w:t>
            </w:r>
          </w:p>
          <w:p w14:paraId="3C0B21A0" w14:textId="1D023C60"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Agriculture Mechanics</w:t>
            </w:r>
          </w:p>
          <w:p w14:paraId="560E7C37" w14:textId="4291ACDE"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Agriculture Sales &amp; Service</w:t>
            </w:r>
          </w:p>
          <w:p w14:paraId="731EB0D9" w14:textId="776A5BBD"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Agriculture Processing </w:t>
            </w:r>
          </w:p>
          <w:p w14:paraId="5F9F1F50" w14:textId="2A09730A"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Forestry </w:t>
            </w:r>
          </w:p>
          <w:p w14:paraId="5D87FB0D" w14:textId="526EC7EF"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Horticulture</w:t>
            </w:r>
          </w:p>
          <w:p w14:paraId="55F614B8" w14:textId="71558633"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Natural Resources</w:t>
            </w:r>
          </w:p>
          <w:p w14:paraId="0CC03179" w14:textId="48C181B9" w:rsidR="00D4690B" w:rsidRDefault="55ADD2B7"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Agriculture Marketing</w:t>
            </w:r>
          </w:p>
          <w:p w14:paraId="714AD61C" w14:textId="28CA564F" w:rsidR="00D4690B" w:rsidRDefault="171268F8" w:rsidP="4907C940">
            <w:pPr>
              <w:pStyle w:val="ListParagraph"/>
              <w:numPr>
                <w:ilvl w:val="0"/>
                <w:numId w:val="14"/>
              </w:numPr>
              <w:rPr>
                <w:rFonts w:ascii="Source Sans Pro" w:eastAsia="Source Sans Pro" w:hAnsi="Source Sans Pro" w:cs="Source Sans Pro"/>
                <w:szCs w:val="22"/>
              </w:rPr>
            </w:pPr>
            <w:r w:rsidRPr="7E7D0B93">
              <w:rPr>
                <w:rFonts w:ascii="Source Sans Pro" w:eastAsia="Source Sans Pro" w:hAnsi="Source Sans Pro" w:cs="Source Sans Pro"/>
                <w:szCs w:val="22"/>
              </w:rPr>
              <w:t>Products</w:t>
            </w:r>
          </w:p>
          <w:p w14:paraId="01857CAD" w14:textId="26D37F09" w:rsidR="00D4690B" w:rsidRDefault="75D5EC25" w:rsidP="750DA5DC">
            <w:pPr>
              <w:pStyle w:val="ListParagraph"/>
              <w:numPr>
                <w:ilvl w:val="0"/>
                <w:numId w:val="14"/>
              </w:numPr>
              <w:rPr>
                <w:rFonts w:ascii="Source Sans Pro" w:eastAsia="Source Sans Pro" w:hAnsi="Source Sans Pro" w:cs="Source Sans Pro"/>
              </w:rPr>
            </w:pPr>
            <w:r w:rsidRPr="750DA5DC">
              <w:rPr>
                <w:rFonts w:ascii="Source Sans Pro" w:eastAsia="Source Sans Pro" w:hAnsi="Source Sans Pro" w:cs="Source Sans Pro"/>
              </w:rPr>
              <w:t>By-products</w:t>
            </w:r>
          </w:p>
          <w:p w14:paraId="663FC0F3" w14:textId="4779002B" w:rsidR="00D4690B" w:rsidRDefault="1B1C33FC" w:rsidP="750DA5DC">
            <w:pPr>
              <w:pStyle w:val="ListParagraph"/>
              <w:numPr>
                <w:ilvl w:val="0"/>
                <w:numId w:val="14"/>
              </w:numPr>
              <w:rPr>
                <w:rFonts w:ascii="Source Sans Pro" w:eastAsia="Source Sans Pro" w:hAnsi="Source Sans Pro" w:cs="Source Sans Pro"/>
              </w:rPr>
            </w:pPr>
            <w:r w:rsidRPr="750DA5DC">
              <w:rPr>
                <w:rFonts w:ascii="Source Sans Pro" w:eastAsia="Source Sans Pro" w:hAnsi="Source Sans Pro" w:cs="Source Sans Pro"/>
              </w:rPr>
              <w:t>Commodity</w:t>
            </w:r>
          </w:p>
        </w:tc>
        <w:tc>
          <w:tcPr>
            <w:tcW w:w="2870" w:type="dxa"/>
          </w:tcPr>
          <w:p w14:paraId="09CF01EE" w14:textId="3739BDDB" w:rsidR="00D4690B" w:rsidRDefault="3B0CA4D1" w:rsidP="4907C940">
            <w:pPr>
              <w:pStyle w:val="ListParagraph"/>
              <w:numPr>
                <w:ilvl w:val="0"/>
                <w:numId w:val="14"/>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Ag Career Poster</w:t>
            </w:r>
          </w:p>
          <w:p w14:paraId="76E57154" w14:textId="7ED397CC" w:rsidR="00D4690B" w:rsidRDefault="08292288" w:rsidP="4907C940">
            <w:pPr>
              <w:pStyle w:val="ListParagraph"/>
              <w:numPr>
                <w:ilvl w:val="0"/>
                <w:numId w:val="14"/>
              </w:numPr>
              <w:outlineLvl w:val="0"/>
              <w:rPr>
                <w:rFonts w:ascii="Source Sans Pro" w:eastAsia="Source Sans Pro" w:hAnsi="Source Sans Pro" w:cs="Source Sans Pro"/>
                <w:szCs w:val="22"/>
              </w:rPr>
            </w:pPr>
            <w:hyperlink r:id="rId11">
              <w:proofErr w:type="spellStart"/>
              <w:r w:rsidRPr="7E7D0B93">
                <w:rPr>
                  <w:rStyle w:val="Hyperlink"/>
                  <w:rFonts w:ascii="Source Sans Pro" w:eastAsia="Source Sans Pro" w:hAnsi="Source Sans Pro" w:cs="Source Sans Pro"/>
                  <w:szCs w:val="22"/>
                </w:rPr>
                <w:t>AgExplorer</w:t>
              </w:r>
              <w:proofErr w:type="spellEnd"/>
              <w:r w:rsidRPr="7E7D0B93">
                <w:rPr>
                  <w:rStyle w:val="Hyperlink"/>
                  <w:rFonts w:ascii="Source Sans Pro" w:eastAsia="Source Sans Pro" w:hAnsi="Source Sans Pro" w:cs="Source Sans Pro"/>
                  <w:szCs w:val="22"/>
                </w:rPr>
                <w:t xml:space="preserve"> Classroom Activities</w:t>
              </w:r>
            </w:hyperlink>
          </w:p>
          <w:p w14:paraId="7FBB7425" w14:textId="3172D7A8" w:rsidR="00D4690B" w:rsidRDefault="0E7E841E" w:rsidP="45DA1DD2">
            <w:pPr>
              <w:pStyle w:val="ListParagraph"/>
              <w:numPr>
                <w:ilvl w:val="0"/>
                <w:numId w:val="14"/>
              </w:numPr>
              <w:outlineLvl w:val="0"/>
              <w:rPr>
                <w:rFonts w:ascii="Source Sans Pro" w:eastAsia="Source Sans Pro" w:hAnsi="Source Sans Pro" w:cs="Source Sans Pro"/>
                <w:szCs w:val="22"/>
              </w:rPr>
            </w:pPr>
            <w:hyperlink r:id="rId12">
              <w:r w:rsidRPr="45DA1DD2">
                <w:rPr>
                  <w:rStyle w:val="Hyperlink"/>
                  <w:rFonts w:ascii="Source Sans Pro" w:eastAsia="Source Sans Pro" w:hAnsi="Source Sans Pro" w:cs="Source Sans Pro"/>
                  <w:szCs w:val="22"/>
                </w:rPr>
                <w:t>Middle School Career Exploration CDEs</w:t>
              </w:r>
            </w:hyperlink>
          </w:p>
          <w:p w14:paraId="187D3093" w14:textId="11F7E9C5" w:rsidR="06C12540" w:rsidRDefault="64F7BA0C" w:rsidP="59D02916">
            <w:pPr>
              <w:pStyle w:val="ListParagraph"/>
              <w:numPr>
                <w:ilvl w:val="0"/>
                <w:numId w:val="13"/>
              </w:numPr>
              <w:outlineLvl w:val="0"/>
              <w:rPr>
                <w:rFonts w:ascii="Source Sans Pro" w:eastAsia="Source Sans Pro" w:hAnsi="Source Sans Pro" w:cs="Source Sans Pro"/>
                <w:szCs w:val="22"/>
              </w:rPr>
            </w:pPr>
            <w:hyperlink r:id="rId13">
              <w:r w:rsidRPr="7E7D0B93">
                <w:rPr>
                  <w:rStyle w:val="Hyperlink"/>
                  <w:rFonts w:ascii="Source Sans Pro" w:eastAsia="Source Sans Pro" w:hAnsi="Source Sans Pro" w:cs="Source Sans Pro"/>
                  <w:szCs w:val="22"/>
                </w:rPr>
                <w:t>Who Helps Agriculture?</w:t>
              </w:r>
            </w:hyperlink>
            <w:r w:rsidRPr="7E7D0B93">
              <w:rPr>
                <w:rFonts w:ascii="Source Sans Pro" w:eastAsia="Source Sans Pro" w:hAnsi="Source Sans Pro" w:cs="Source Sans Pro"/>
                <w:szCs w:val="22"/>
              </w:rPr>
              <w:t xml:space="preserve"> </w:t>
            </w:r>
          </w:p>
          <w:p w14:paraId="18B356CA" w14:textId="17BAFC9E" w:rsidR="00D4690B" w:rsidRDefault="34F67368" w:rsidP="4907C940">
            <w:pPr>
              <w:pStyle w:val="ListParagraph"/>
              <w:numPr>
                <w:ilvl w:val="0"/>
                <w:numId w:val="13"/>
              </w:numPr>
              <w:outlineLvl w:val="0"/>
              <w:rPr>
                <w:rFonts w:ascii="Source Sans Pro" w:eastAsia="Source Sans Pro" w:hAnsi="Source Sans Pro" w:cs="Source Sans Pro"/>
                <w:szCs w:val="22"/>
              </w:rPr>
            </w:pPr>
            <w:hyperlink r:id="rId14">
              <w:r w:rsidRPr="7E7D0B93">
                <w:rPr>
                  <w:rStyle w:val="Hyperlink"/>
                  <w:rFonts w:ascii="Source Sans Pro" w:eastAsia="Source Sans Pro" w:hAnsi="Source Sans Pro" w:cs="Source Sans Pro"/>
                  <w:szCs w:val="22"/>
                </w:rPr>
                <w:t>Species Specific By-products</w:t>
              </w:r>
            </w:hyperlink>
          </w:p>
          <w:p w14:paraId="093026FB" w14:textId="2613C549" w:rsidR="00D4690B" w:rsidRDefault="34F67368" w:rsidP="4907C940">
            <w:pPr>
              <w:pStyle w:val="ListParagraph"/>
              <w:numPr>
                <w:ilvl w:val="0"/>
                <w:numId w:val="13"/>
              </w:numPr>
              <w:outlineLvl w:val="0"/>
              <w:rPr>
                <w:rFonts w:ascii="Source Sans Pro" w:eastAsia="Source Sans Pro" w:hAnsi="Source Sans Pro" w:cs="Source Sans Pro"/>
                <w:szCs w:val="22"/>
              </w:rPr>
            </w:pPr>
            <w:hyperlink r:id="rId15">
              <w:r w:rsidRPr="7E7D0B93">
                <w:rPr>
                  <w:rStyle w:val="Hyperlink"/>
                  <w:rFonts w:ascii="Source Sans Pro" w:eastAsia="Source Sans Pro" w:hAnsi="Source Sans Pro" w:cs="Source Sans Pro"/>
                  <w:szCs w:val="22"/>
                </w:rPr>
                <w:t>Specialty Animal Production Systems</w:t>
              </w:r>
            </w:hyperlink>
          </w:p>
          <w:p w14:paraId="42A34775" w14:textId="7FE36C2D" w:rsidR="00D4690B" w:rsidRDefault="6B4AE6E6" w:rsidP="4907C940">
            <w:pPr>
              <w:pStyle w:val="ListParagraph"/>
              <w:numPr>
                <w:ilvl w:val="0"/>
                <w:numId w:val="13"/>
              </w:numPr>
              <w:outlineLvl w:val="0"/>
              <w:rPr>
                <w:rFonts w:ascii="Source Sans Pro" w:eastAsia="Source Sans Pro" w:hAnsi="Source Sans Pro" w:cs="Source Sans Pro"/>
                <w:szCs w:val="22"/>
              </w:rPr>
            </w:pPr>
            <w:hyperlink r:id="rId16">
              <w:r w:rsidRPr="7E7D0B93">
                <w:rPr>
                  <w:rStyle w:val="Hyperlink"/>
                  <w:rFonts w:ascii="Source Sans Pro" w:eastAsia="Source Sans Pro" w:hAnsi="Source Sans Pro" w:cs="Source Sans Pro"/>
                  <w:szCs w:val="22"/>
                </w:rPr>
                <w:t xml:space="preserve">Where </w:t>
              </w:r>
              <w:r w:rsidR="6C608904" w:rsidRPr="7E7D0B93">
                <w:rPr>
                  <w:rStyle w:val="Hyperlink"/>
                  <w:rFonts w:ascii="Source Sans Pro" w:eastAsia="Source Sans Pro" w:hAnsi="Source Sans Pro" w:cs="Source Sans Pro"/>
                  <w:szCs w:val="22"/>
                </w:rPr>
                <w:t>Do They Come From? The Chicken and the Egg</w:t>
              </w:r>
            </w:hyperlink>
          </w:p>
          <w:p w14:paraId="36DA16B3" w14:textId="7889F77C" w:rsidR="00D4690B" w:rsidRDefault="2843C9E4" w:rsidP="4907C940">
            <w:pPr>
              <w:pStyle w:val="ListParagraph"/>
              <w:numPr>
                <w:ilvl w:val="0"/>
                <w:numId w:val="13"/>
              </w:numPr>
              <w:outlineLvl w:val="0"/>
              <w:rPr>
                <w:rFonts w:ascii="Source Sans Pro" w:eastAsia="Source Sans Pro" w:hAnsi="Source Sans Pro" w:cs="Source Sans Pro"/>
                <w:szCs w:val="22"/>
              </w:rPr>
            </w:pPr>
            <w:hyperlink r:id="rId17">
              <w:r w:rsidRPr="7E7D0B93">
                <w:rPr>
                  <w:rStyle w:val="Hyperlink"/>
                  <w:rFonts w:ascii="Source Sans Pro" w:eastAsia="Source Sans Pro" w:hAnsi="Source Sans Pro" w:cs="Source Sans Pro"/>
                  <w:szCs w:val="22"/>
                </w:rPr>
                <w:t>Chain of Foods – National Ag in the Classroom</w:t>
              </w:r>
            </w:hyperlink>
          </w:p>
        </w:tc>
      </w:tr>
      <w:tr w:rsidR="00D4690B" w14:paraId="354D0A8A" w14:textId="77777777" w:rsidTr="7983AFDA">
        <w:tc>
          <w:tcPr>
            <w:tcW w:w="1680" w:type="dxa"/>
          </w:tcPr>
          <w:p w14:paraId="58A48350" w14:textId="1FE43D9D" w:rsidR="00D4690B" w:rsidRDefault="5E737B86" w:rsidP="7E7D0B93">
            <w:p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Industrial Technology &amp; Safety</w:t>
            </w:r>
          </w:p>
        </w:tc>
        <w:tc>
          <w:tcPr>
            <w:tcW w:w="1425" w:type="dxa"/>
          </w:tcPr>
          <w:p w14:paraId="3A4E7279" w14:textId="34C8C732" w:rsidR="00D4690B" w:rsidRDefault="4A9D7954" w:rsidP="7983AFDA">
            <w:pPr>
              <w:jc w:val="center"/>
              <w:outlineLvl w:val="0"/>
              <w:rPr>
                <w:rFonts w:ascii="Source Sans Pro" w:eastAsia="Source Sans Pro" w:hAnsi="Source Sans Pro" w:cs="Source Sans Pro"/>
              </w:rPr>
            </w:pPr>
            <w:r w:rsidRPr="7983AFDA">
              <w:rPr>
                <w:rFonts w:ascii="Source Sans Pro" w:eastAsia="Source Sans Pro" w:hAnsi="Source Sans Pro" w:cs="Source Sans Pro"/>
              </w:rPr>
              <w:t>10%</w:t>
            </w:r>
          </w:p>
        </w:tc>
        <w:tc>
          <w:tcPr>
            <w:tcW w:w="5040" w:type="dxa"/>
          </w:tcPr>
          <w:p w14:paraId="1C204602" w14:textId="63748B66" w:rsidR="32C0C9F3" w:rsidRDefault="3AD5574A"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1.12.2.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Interpret safety signs and symbols.</w:t>
            </w:r>
          </w:p>
          <w:p w14:paraId="41629197" w14:textId="087FC295" w:rsidR="32C0C9F3" w:rsidRDefault="3AD5574A"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1.12.5.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Identify the location of emergency flush</w:t>
            </w:r>
          </w:p>
          <w:p w14:paraId="4AF7B072" w14:textId="78A1E1C5" w:rsidR="32C0C9F3" w:rsidRDefault="3AD5574A"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showers, eyewash fountains, Safety Data Sheets</w:t>
            </w:r>
          </w:p>
          <w:p w14:paraId="2904AEB4" w14:textId="50C75594" w:rsidR="32C0C9F3" w:rsidRDefault="3AD5574A"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(SDSs), fire alarms and exits.</w:t>
            </w:r>
          </w:p>
          <w:p w14:paraId="14845FEC" w14:textId="73416519" w:rsidR="32C0C9F3" w:rsidRDefault="3AD5574A"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1.12.7.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Select, use, store, maintain and dispose of personal protective equipment (PPE), appropriate to job tasks, conditions and materials.</w:t>
            </w:r>
          </w:p>
          <w:p w14:paraId="49108E66" w14:textId="4CE60F15" w:rsidR="32C0C9F3" w:rsidRDefault="3AD5574A"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1.12.8.</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Identify safety hazards and take corrective measures.</w:t>
            </w:r>
          </w:p>
          <w:p w14:paraId="239F1393" w14:textId="723BBC7F" w:rsidR="32C0C9F3" w:rsidRDefault="3AD5574A"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1.12.9.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Identify, inspect and use safety equipment appropriate for the task.</w:t>
            </w:r>
          </w:p>
          <w:p w14:paraId="195A1FA7" w14:textId="279EA9B7" w:rsidR="4B2E14D3" w:rsidRDefault="15E1DA90"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5.9.1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Assess how the welding arc produces a weld.</w:t>
            </w:r>
          </w:p>
          <w:p w14:paraId="067EDDC9" w14:textId="2DBFCBE3" w:rsidR="4907C940" w:rsidRDefault="4907C940" w:rsidP="7E7D0B93">
            <w:pPr>
              <w:rPr>
                <w:rFonts w:ascii="Source Sans Pro" w:eastAsia="Source Sans Pro" w:hAnsi="Source Sans Pro" w:cs="Source Sans Pro"/>
                <w:color w:val="000000" w:themeColor="text1"/>
                <w:szCs w:val="22"/>
              </w:rPr>
            </w:pPr>
          </w:p>
          <w:p w14:paraId="6E8A60B3" w14:textId="32A4F053" w:rsidR="00D4690B" w:rsidRDefault="00D4690B" w:rsidP="7E7D0B93">
            <w:pPr>
              <w:rPr>
                <w:rFonts w:ascii="Source Sans Pro" w:eastAsia="Source Sans Pro" w:hAnsi="Source Sans Pro" w:cs="Source Sans Pro"/>
                <w:b/>
                <w:bCs/>
                <w:szCs w:val="22"/>
              </w:rPr>
            </w:pPr>
          </w:p>
        </w:tc>
        <w:tc>
          <w:tcPr>
            <w:tcW w:w="2530" w:type="dxa"/>
          </w:tcPr>
          <w:p w14:paraId="39FC591C" w14:textId="0D6BC5EE" w:rsidR="00D4690B" w:rsidRDefault="108430D1"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Joining</w:t>
            </w:r>
          </w:p>
          <w:p w14:paraId="2CC01D33" w14:textId="1BFF66C9" w:rsidR="00D4690B" w:rsidRDefault="10C77FEF"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Cutting</w:t>
            </w:r>
          </w:p>
          <w:p w14:paraId="36EA8CBA" w14:textId="228D5E0F" w:rsidR="226F87AD" w:rsidRDefault="54D09447"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Welding</w:t>
            </w:r>
          </w:p>
          <w:p w14:paraId="5F7237E9" w14:textId="3E58E3B9" w:rsidR="1C776112" w:rsidRDefault="63FBA00D"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Arc</w:t>
            </w:r>
          </w:p>
          <w:p w14:paraId="6C084EF5" w14:textId="5DAFDF5B" w:rsidR="1C776112" w:rsidRDefault="63FBA00D"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Voltage</w:t>
            </w:r>
          </w:p>
          <w:p w14:paraId="1968E809" w14:textId="23B2FE68" w:rsidR="1C776112" w:rsidRDefault="63FBA00D"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Amps</w:t>
            </w:r>
          </w:p>
          <w:p w14:paraId="665B8285" w14:textId="6E8920EB" w:rsidR="1C776112" w:rsidRDefault="63FBA00D"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Filler </w:t>
            </w:r>
          </w:p>
          <w:p w14:paraId="37C768AA" w14:textId="0C7BD9DC" w:rsidR="1C776112" w:rsidRDefault="63FBA00D"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Slag</w:t>
            </w:r>
          </w:p>
          <w:p w14:paraId="580755D4" w14:textId="50686E66" w:rsidR="1C776112" w:rsidRDefault="63FBA00D"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Electrode</w:t>
            </w:r>
          </w:p>
          <w:p w14:paraId="4AF9F996" w14:textId="7EC6615C" w:rsidR="08CA3562" w:rsidRDefault="64BF09CC"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Bead</w:t>
            </w:r>
          </w:p>
          <w:p w14:paraId="6170F486" w14:textId="27680490" w:rsidR="00D4690B" w:rsidRDefault="061A709A"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Hazard</w:t>
            </w:r>
          </w:p>
          <w:p w14:paraId="0570C8E8" w14:textId="4410F8AA" w:rsidR="00D4690B" w:rsidRDefault="061A709A"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Risk</w:t>
            </w:r>
          </w:p>
          <w:p w14:paraId="3DFC92C9" w14:textId="4CDAE750" w:rsidR="00D4690B" w:rsidRDefault="061A709A"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Safety</w:t>
            </w:r>
          </w:p>
          <w:p w14:paraId="66416C10" w14:textId="658E836F" w:rsidR="00D4690B" w:rsidRDefault="5CC4E907" w:rsidP="750DA5DC">
            <w:pPr>
              <w:pStyle w:val="ListParagraph"/>
              <w:numPr>
                <w:ilvl w:val="0"/>
                <w:numId w:val="10"/>
              </w:numPr>
              <w:outlineLvl w:val="0"/>
              <w:rPr>
                <w:rFonts w:ascii="Source Sans Pro" w:eastAsia="Source Sans Pro" w:hAnsi="Source Sans Pro" w:cs="Source Sans Pro"/>
              </w:rPr>
            </w:pPr>
            <w:r w:rsidRPr="000E5472">
              <w:rPr>
                <w:rFonts w:ascii="Source Sans Pro" w:eastAsia="Source Sans Pro" w:hAnsi="Source Sans Pro" w:cs="Source Sans Pro"/>
              </w:rPr>
              <w:t>PPE (</w:t>
            </w:r>
            <w:r w:rsidR="3976D5DB" w:rsidRPr="000E5472">
              <w:rPr>
                <w:rFonts w:ascii="Source Sans Pro" w:eastAsia="Source Sans Pro" w:hAnsi="Source Sans Pro" w:cs="Source Sans Pro"/>
              </w:rPr>
              <w:t>Personal Protective Equipment</w:t>
            </w:r>
            <w:r w:rsidR="618B18F3" w:rsidRPr="000E5472">
              <w:rPr>
                <w:rFonts w:ascii="Source Sans Pro" w:eastAsia="Source Sans Pro" w:hAnsi="Source Sans Pro" w:cs="Source Sans Pro"/>
              </w:rPr>
              <w:t>)</w:t>
            </w:r>
          </w:p>
          <w:p w14:paraId="64B62F16" w14:textId="2064C363" w:rsidR="0580CA4D" w:rsidRDefault="0580CA4D" w:rsidP="750DA5DC">
            <w:pPr>
              <w:pStyle w:val="ListParagraph"/>
              <w:numPr>
                <w:ilvl w:val="0"/>
                <w:numId w:val="10"/>
              </w:numPr>
              <w:outlineLvl w:val="0"/>
              <w:rPr>
                <w:rFonts w:ascii="Source Sans Pro" w:eastAsia="Source Sans Pro" w:hAnsi="Source Sans Pro" w:cs="Source Sans Pro"/>
              </w:rPr>
            </w:pPr>
            <w:r w:rsidRPr="750DA5DC">
              <w:rPr>
                <w:rFonts w:ascii="Source Sans Pro" w:eastAsia="Source Sans Pro" w:hAnsi="Source Sans Pro" w:cs="Source Sans Pro"/>
              </w:rPr>
              <w:t>SDS (Safety Data Sheet)</w:t>
            </w:r>
          </w:p>
          <w:p w14:paraId="589E1EBD" w14:textId="22D58049" w:rsidR="0580CA4D" w:rsidRDefault="0580CA4D" w:rsidP="750DA5DC">
            <w:pPr>
              <w:pStyle w:val="ListParagraph"/>
              <w:numPr>
                <w:ilvl w:val="0"/>
                <w:numId w:val="10"/>
              </w:numPr>
              <w:outlineLvl w:val="0"/>
              <w:rPr>
                <w:rFonts w:ascii="Source Sans Pro" w:eastAsia="Source Sans Pro" w:hAnsi="Source Sans Pro" w:cs="Source Sans Pro"/>
              </w:rPr>
            </w:pPr>
            <w:r w:rsidRPr="750DA5DC">
              <w:rPr>
                <w:rFonts w:ascii="Source Sans Pro" w:eastAsia="Source Sans Pro" w:hAnsi="Source Sans Pro" w:cs="Source Sans Pro"/>
              </w:rPr>
              <w:t>Decibel</w:t>
            </w:r>
          </w:p>
          <w:p w14:paraId="7FE094FD" w14:textId="44DC343C" w:rsidR="0580CA4D" w:rsidRDefault="0580CA4D" w:rsidP="750DA5DC">
            <w:pPr>
              <w:pStyle w:val="ListParagraph"/>
              <w:numPr>
                <w:ilvl w:val="0"/>
                <w:numId w:val="10"/>
              </w:numPr>
              <w:outlineLvl w:val="0"/>
              <w:rPr>
                <w:rFonts w:ascii="Source Sans Pro" w:eastAsia="Source Sans Pro" w:hAnsi="Source Sans Pro" w:cs="Source Sans Pro"/>
              </w:rPr>
            </w:pPr>
            <w:r w:rsidRPr="750DA5DC">
              <w:rPr>
                <w:rFonts w:ascii="Source Sans Pro" w:eastAsia="Source Sans Pro" w:hAnsi="Source Sans Pro" w:cs="Source Sans Pro"/>
              </w:rPr>
              <w:t>Flash Burn/Arc Flash</w:t>
            </w:r>
          </w:p>
          <w:p w14:paraId="4DAC9D93" w14:textId="7FD2A9AD" w:rsidR="00D4690B" w:rsidRDefault="00D4690B" w:rsidP="7E7D0B93">
            <w:pPr>
              <w:outlineLvl w:val="0"/>
              <w:rPr>
                <w:rFonts w:ascii="Source Sans Pro" w:eastAsia="Source Sans Pro" w:hAnsi="Source Sans Pro" w:cs="Source Sans Pro"/>
                <w:b/>
                <w:bCs/>
                <w:szCs w:val="22"/>
              </w:rPr>
            </w:pPr>
          </w:p>
        </w:tc>
        <w:tc>
          <w:tcPr>
            <w:tcW w:w="2870" w:type="dxa"/>
          </w:tcPr>
          <w:p w14:paraId="4462B763" w14:textId="3C38CE6B" w:rsidR="00D4690B" w:rsidRDefault="6F23BD7C" w:rsidP="7E7D0B93">
            <w:pPr>
              <w:pStyle w:val="ListParagraph"/>
              <w:numPr>
                <w:ilvl w:val="0"/>
                <w:numId w:val="12"/>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Shop Safety Quiz</w:t>
            </w:r>
          </w:p>
          <w:p w14:paraId="5FAE306E" w14:textId="65ABB649" w:rsidR="1CF21F88" w:rsidRDefault="3F32432E" w:rsidP="7E7D0B93">
            <w:pPr>
              <w:pStyle w:val="ListParagraph"/>
              <w:numPr>
                <w:ilvl w:val="0"/>
                <w:numId w:val="12"/>
              </w:numPr>
              <w:outlineLvl w:val="0"/>
              <w:rPr>
                <w:rFonts w:ascii="Source Sans Pro" w:eastAsia="Source Sans Pro" w:hAnsi="Source Sans Pro" w:cs="Source Sans Pro"/>
                <w:szCs w:val="22"/>
              </w:rPr>
            </w:pPr>
            <w:hyperlink r:id="rId18">
              <w:r w:rsidRPr="7E7D0B93">
                <w:rPr>
                  <w:rStyle w:val="Hyperlink"/>
                  <w:rFonts w:ascii="Source Sans Pro" w:eastAsia="Source Sans Pro" w:hAnsi="Source Sans Pro" w:cs="Source Sans Pro"/>
                  <w:szCs w:val="22"/>
                </w:rPr>
                <w:t>Safety First</w:t>
              </w:r>
            </w:hyperlink>
          </w:p>
          <w:p w14:paraId="371388A8" w14:textId="6B91FD47" w:rsidR="00D4690B" w:rsidRDefault="3D07476A" w:rsidP="7E7D0B93">
            <w:pPr>
              <w:pStyle w:val="ListParagraph"/>
              <w:numPr>
                <w:ilvl w:val="0"/>
                <w:numId w:val="12"/>
              </w:numPr>
              <w:outlineLvl w:val="0"/>
              <w:rPr>
                <w:rFonts w:ascii="Source Sans Pro" w:eastAsia="Source Sans Pro" w:hAnsi="Source Sans Pro" w:cs="Source Sans Pro"/>
                <w:szCs w:val="22"/>
              </w:rPr>
            </w:pPr>
            <w:hyperlink r:id="rId19">
              <w:r w:rsidRPr="7E7D0B93">
                <w:rPr>
                  <w:rStyle w:val="Hyperlink"/>
                  <w:rFonts w:ascii="Source Sans Pro" w:eastAsia="Source Sans Pro" w:hAnsi="Source Sans Pro" w:cs="Source Sans Pro"/>
                  <w:szCs w:val="22"/>
                </w:rPr>
                <w:t>Important Agriculture Inventions</w:t>
              </w:r>
            </w:hyperlink>
            <w:r w:rsidRPr="7E7D0B93">
              <w:rPr>
                <w:rFonts w:ascii="Source Sans Pro" w:eastAsia="Source Sans Pro" w:hAnsi="Source Sans Pro" w:cs="Source Sans Pro"/>
                <w:szCs w:val="22"/>
              </w:rPr>
              <w:t xml:space="preserve"> </w:t>
            </w:r>
          </w:p>
          <w:p w14:paraId="4EF45084" w14:textId="503D7F23" w:rsidR="00D4690B" w:rsidRDefault="590DCC35" w:rsidP="750DA5DC">
            <w:pPr>
              <w:pStyle w:val="ListParagraph"/>
              <w:numPr>
                <w:ilvl w:val="0"/>
                <w:numId w:val="12"/>
              </w:numPr>
              <w:outlineLvl w:val="0"/>
              <w:rPr>
                <w:rFonts w:ascii="Source Sans Pro" w:eastAsia="Source Sans Pro" w:hAnsi="Source Sans Pro" w:cs="Source Sans Pro"/>
              </w:rPr>
            </w:pPr>
            <w:hyperlink r:id="rId20">
              <w:r w:rsidRPr="750DA5DC">
                <w:rPr>
                  <w:rStyle w:val="Hyperlink"/>
                  <w:rFonts w:ascii="Source Sans Pro" w:eastAsia="Source Sans Pro" w:hAnsi="Source Sans Pro" w:cs="Source Sans Pro"/>
                </w:rPr>
                <w:t>Emerging Technologies in Agriculture</w:t>
              </w:r>
            </w:hyperlink>
          </w:p>
          <w:p w14:paraId="01DB5D4C" w14:textId="451D6952" w:rsidR="553AB8F3" w:rsidRDefault="057E3956" w:rsidP="750DA5DC">
            <w:pPr>
              <w:pStyle w:val="ListParagraph"/>
              <w:numPr>
                <w:ilvl w:val="0"/>
                <w:numId w:val="11"/>
              </w:numPr>
              <w:outlineLvl w:val="0"/>
              <w:rPr>
                <w:rFonts w:ascii="Source Sans Pro" w:eastAsia="Source Sans Pro" w:hAnsi="Source Sans Pro" w:cs="Source Sans Pro"/>
              </w:rPr>
            </w:pPr>
            <w:hyperlink r:id="rId21">
              <w:r w:rsidRPr="750DA5DC">
                <w:rPr>
                  <w:rStyle w:val="Hyperlink"/>
                  <w:rFonts w:ascii="Source Sans Pro" w:eastAsia="Source Sans Pro" w:hAnsi="Source Sans Pro" w:cs="Source Sans Pro"/>
                </w:rPr>
                <w:t>Welding Safety</w:t>
              </w:r>
            </w:hyperlink>
          </w:p>
          <w:p w14:paraId="21FE88DC" w14:textId="321BA067" w:rsidR="74263038" w:rsidRDefault="74263038" w:rsidP="750DA5DC">
            <w:pPr>
              <w:pStyle w:val="ListParagraph"/>
              <w:numPr>
                <w:ilvl w:val="1"/>
                <w:numId w:val="11"/>
              </w:numPr>
              <w:outlineLvl w:val="0"/>
              <w:rPr>
                <w:rFonts w:ascii="Source Sans Pro" w:eastAsia="Source Sans Pro" w:hAnsi="Source Sans Pro" w:cs="Source Sans Pro"/>
              </w:rPr>
            </w:pPr>
            <w:hyperlink r:id="rId22">
              <w:r w:rsidRPr="750DA5DC">
                <w:rPr>
                  <w:rStyle w:val="Hyperlink"/>
                  <w:rFonts w:ascii="Source Sans Pro" w:eastAsia="Source Sans Pro" w:hAnsi="Source Sans Pro" w:cs="Source Sans Pro"/>
                </w:rPr>
                <w:t>Updated Lincoln Electric Safety Link</w:t>
              </w:r>
            </w:hyperlink>
          </w:p>
          <w:p w14:paraId="10D217F6" w14:textId="6BA9982B" w:rsidR="00D4690B" w:rsidRDefault="74263038" w:rsidP="750DA5DC">
            <w:pPr>
              <w:pStyle w:val="ListParagraph"/>
              <w:numPr>
                <w:ilvl w:val="0"/>
                <w:numId w:val="11"/>
              </w:numPr>
              <w:outlineLvl w:val="0"/>
              <w:rPr>
                <w:rFonts w:ascii="Source Sans Pro" w:eastAsia="Source Sans Pro" w:hAnsi="Source Sans Pro" w:cs="Source Sans Pro"/>
                <w:color w:val="000000" w:themeColor="text1"/>
              </w:rPr>
            </w:pPr>
            <w:r w:rsidRPr="750DA5DC">
              <w:rPr>
                <w:rFonts w:ascii="Source Sans Pro" w:eastAsia="Source Sans Pro" w:hAnsi="Source Sans Pro" w:cs="Source Sans Pro"/>
                <w:color w:val="000000" w:themeColor="text1"/>
              </w:rPr>
              <w:t>G</w:t>
            </w:r>
            <w:r w:rsidR="514CB815" w:rsidRPr="750DA5DC">
              <w:rPr>
                <w:rFonts w:ascii="Source Sans Pro" w:eastAsia="Source Sans Pro" w:hAnsi="Source Sans Pro" w:cs="Source Sans Pro"/>
                <w:color w:val="000000" w:themeColor="text1"/>
              </w:rPr>
              <w:t>raham crackers</w:t>
            </w:r>
            <w:r w:rsidR="39E4D177" w:rsidRPr="750DA5DC">
              <w:rPr>
                <w:rFonts w:ascii="Source Sans Pro" w:eastAsia="Source Sans Pro" w:hAnsi="Source Sans Pro" w:cs="Source Sans Pro"/>
                <w:color w:val="000000" w:themeColor="text1"/>
              </w:rPr>
              <w:t>/</w:t>
            </w:r>
            <w:r w:rsidR="514CB815" w:rsidRPr="750DA5DC">
              <w:rPr>
                <w:rFonts w:ascii="Source Sans Pro" w:eastAsia="Source Sans Pro" w:hAnsi="Source Sans Pro" w:cs="Source Sans Pro"/>
                <w:color w:val="000000" w:themeColor="text1"/>
              </w:rPr>
              <w:t>icing</w:t>
            </w:r>
            <w:r w:rsidR="573237EB" w:rsidRPr="750DA5DC">
              <w:rPr>
                <w:rFonts w:ascii="Source Sans Pro" w:eastAsia="Source Sans Pro" w:hAnsi="Source Sans Pro" w:cs="Source Sans Pro"/>
                <w:color w:val="000000" w:themeColor="text1"/>
              </w:rPr>
              <w:t xml:space="preserve"> welding</w:t>
            </w:r>
            <w:r w:rsidR="0CD10BAE" w:rsidRPr="750DA5DC">
              <w:rPr>
                <w:rFonts w:ascii="Source Sans Pro" w:eastAsia="Source Sans Pro" w:hAnsi="Source Sans Pro" w:cs="Source Sans Pro"/>
                <w:color w:val="000000" w:themeColor="text1"/>
              </w:rPr>
              <w:t xml:space="preserve"> simulation</w:t>
            </w:r>
          </w:p>
          <w:p w14:paraId="47753DE1" w14:textId="02251C34" w:rsidR="638FABCD" w:rsidRDefault="2C38AC5B" w:rsidP="7E7D0B93">
            <w:pPr>
              <w:pStyle w:val="ListParagraph"/>
              <w:numPr>
                <w:ilvl w:val="0"/>
                <w:numId w:val="11"/>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Invite a high school welding student into the classroom to speak</w:t>
            </w:r>
          </w:p>
          <w:p w14:paraId="5E04B5C1" w14:textId="40B512ED" w:rsidR="638FABCD" w:rsidRDefault="2C38AC5B" w:rsidP="7E7D0B93">
            <w:pPr>
              <w:pStyle w:val="ListParagraph"/>
              <w:numPr>
                <w:ilvl w:val="0"/>
                <w:numId w:val="11"/>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Tour the welding shop</w:t>
            </w:r>
            <w:r w:rsidR="6024CD0F" w:rsidRPr="7E7D0B93">
              <w:rPr>
                <w:rFonts w:ascii="Source Sans Pro" w:eastAsia="Source Sans Pro" w:hAnsi="Source Sans Pro" w:cs="Source Sans Pro"/>
                <w:szCs w:val="22"/>
              </w:rPr>
              <w:t xml:space="preserve"> -</w:t>
            </w:r>
            <w:r w:rsidRPr="7E7D0B93">
              <w:rPr>
                <w:rFonts w:ascii="Source Sans Pro" w:eastAsia="Source Sans Pro" w:hAnsi="Source Sans Pro" w:cs="Source Sans Pro"/>
                <w:szCs w:val="22"/>
              </w:rPr>
              <w:t xml:space="preserve"> Have students take turns putting on welding PPE and watch a demo</w:t>
            </w:r>
            <w:r w:rsidR="2BD6581A" w:rsidRPr="7E7D0B93">
              <w:rPr>
                <w:rFonts w:ascii="Source Sans Pro" w:eastAsia="Source Sans Pro" w:hAnsi="Source Sans Pro" w:cs="Source Sans Pro"/>
                <w:szCs w:val="22"/>
              </w:rPr>
              <w:t>nstration</w:t>
            </w:r>
          </w:p>
          <w:p w14:paraId="68FA4922" w14:textId="77F9C33E" w:rsidR="638FABCD" w:rsidRDefault="2C38AC5B" w:rsidP="7E7D0B93">
            <w:pPr>
              <w:pStyle w:val="ListParagraph"/>
              <w:numPr>
                <w:ilvl w:val="0"/>
                <w:numId w:val="11"/>
              </w:numPr>
              <w:outlineLvl w:val="0"/>
              <w:rPr>
                <w:rFonts w:ascii="Source Sans Pro" w:eastAsia="Source Sans Pro" w:hAnsi="Source Sans Pro" w:cs="Source Sans Pro"/>
                <w:szCs w:val="22"/>
              </w:rPr>
            </w:pPr>
            <w:hyperlink r:id="rId23">
              <w:r w:rsidRPr="7E7D0B93">
                <w:rPr>
                  <w:rStyle w:val="Hyperlink"/>
                  <w:rFonts w:ascii="Source Sans Pro" w:eastAsia="Source Sans Pro" w:hAnsi="Source Sans Pro" w:cs="Source Sans Pro"/>
                  <w:szCs w:val="22"/>
                </w:rPr>
                <w:t>Power Up Your Future with John Deere</w:t>
              </w:r>
            </w:hyperlink>
          </w:p>
          <w:p w14:paraId="6E22A15F" w14:textId="1AF9205B" w:rsidR="59D02916" w:rsidRDefault="59D02916" w:rsidP="59D02916">
            <w:pPr>
              <w:outlineLvl w:val="0"/>
              <w:rPr>
                <w:rFonts w:ascii="Source Sans Pro" w:eastAsia="Source Sans Pro" w:hAnsi="Source Sans Pro" w:cs="Source Sans Pro"/>
                <w:szCs w:val="22"/>
              </w:rPr>
            </w:pPr>
          </w:p>
          <w:p w14:paraId="7225F5A1" w14:textId="28AEE66D" w:rsidR="00D4690B" w:rsidRDefault="00D4690B" w:rsidP="59D02916">
            <w:pPr>
              <w:outlineLvl w:val="0"/>
              <w:rPr>
                <w:rFonts w:ascii="Source Sans Pro" w:eastAsia="Source Sans Pro" w:hAnsi="Source Sans Pro" w:cs="Source Sans Pro"/>
                <w:szCs w:val="22"/>
              </w:rPr>
            </w:pPr>
          </w:p>
        </w:tc>
      </w:tr>
      <w:tr w:rsidR="6EE56EEC" w14:paraId="3C3E896D" w14:textId="77777777" w:rsidTr="7983AFDA">
        <w:trPr>
          <w:trHeight w:val="300"/>
        </w:trPr>
        <w:tc>
          <w:tcPr>
            <w:tcW w:w="1680" w:type="dxa"/>
          </w:tcPr>
          <w:p w14:paraId="47B27C32" w14:textId="53450F25" w:rsidR="243B98F1" w:rsidRDefault="4F5CB4A7" w:rsidP="7E7D0B93">
            <w:p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Sustainable Agriculture </w:t>
            </w:r>
          </w:p>
        </w:tc>
        <w:tc>
          <w:tcPr>
            <w:tcW w:w="1425" w:type="dxa"/>
          </w:tcPr>
          <w:p w14:paraId="5742725F" w14:textId="0469EF80" w:rsidR="6EE56EEC" w:rsidRDefault="44C0D963" w:rsidP="7983AFDA">
            <w:pPr>
              <w:jc w:val="center"/>
              <w:rPr>
                <w:rFonts w:ascii="Source Sans Pro" w:eastAsia="Source Sans Pro" w:hAnsi="Source Sans Pro" w:cs="Source Sans Pro"/>
              </w:rPr>
            </w:pPr>
            <w:r w:rsidRPr="7983AFDA">
              <w:rPr>
                <w:rFonts w:ascii="Source Sans Pro" w:eastAsia="Source Sans Pro" w:hAnsi="Source Sans Pro" w:cs="Source Sans Pro"/>
              </w:rPr>
              <w:t>1</w:t>
            </w:r>
            <w:r w:rsidR="77B04A04" w:rsidRPr="7983AFDA">
              <w:rPr>
                <w:rFonts w:ascii="Source Sans Pro" w:eastAsia="Source Sans Pro" w:hAnsi="Source Sans Pro" w:cs="Source Sans Pro"/>
              </w:rPr>
              <w:t>5</w:t>
            </w:r>
            <w:r w:rsidRPr="7983AFDA">
              <w:rPr>
                <w:rFonts w:ascii="Source Sans Pro" w:eastAsia="Source Sans Pro" w:hAnsi="Source Sans Pro" w:cs="Source Sans Pro"/>
              </w:rPr>
              <w:t>%</w:t>
            </w:r>
          </w:p>
        </w:tc>
        <w:tc>
          <w:tcPr>
            <w:tcW w:w="5040" w:type="dxa"/>
          </w:tcPr>
          <w:p w14:paraId="61FB1526" w14:textId="3F0CEFCB" w:rsidR="6EE56EEC" w:rsidRDefault="65A1A400"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9.1.2. </w:t>
            </w:r>
            <w:r w:rsidR="4F65266F">
              <w:tab/>
            </w:r>
            <w:r w:rsidRPr="7E7D0B93">
              <w:rPr>
                <w:rFonts w:ascii="Source Sans Pro" w:eastAsia="Source Sans Pro" w:hAnsi="Source Sans Pro" w:cs="Source Sans Pro"/>
                <w:color w:val="000000" w:themeColor="text1"/>
                <w:szCs w:val="22"/>
              </w:rPr>
              <w:t xml:space="preserve">Identify, </w:t>
            </w:r>
            <w:proofErr w:type="gramStart"/>
            <w:r w:rsidRPr="7E7D0B93">
              <w:rPr>
                <w:rFonts w:ascii="Source Sans Pro" w:eastAsia="Source Sans Pro" w:hAnsi="Source Sans Pro" w:cs="Source Sans Pro"/>
                <w:color w:val="000000" w:themeColor="text1"/>
                <w:szCs w:val="22"/>
              </w:rPr>
              <w:t>compare and contrast</w:t>
            </w:r>
            <w:proofErr w:type="gramEnd"/>
            <w:r w:rsidRPr="7E7D0B93">
              <w:rPr>
                <w:rFonts w:ascii="Source Sans Pro" w:eastAsia="Source Sans Pro" w:hAnsi="Source Sans Pro" w:cs="Source Sans Pro"/>
                <w:color w:val="000000" w:themeColor="text1"/>
                <w:szCs w:val="22"/>
              </w:rPr>
              <w:t xml:space="preserve"> renewable energy sources and the technology used to generate energy.</w:t>
            </w:r>
          </w:p>
          <w:p w14:paraId="304B39E9" w14:textId="1953DE32" w:rsidR="6EE56EEC" w:rsidRDefault="65A1A400"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9.1.4. </w:t>
            </w:r>
            <w:r w:rsidR="4F65266F">
              <w:tab/>
            </w:r>
            <w:r w:rsidRPr="7E7D0B93">
              <w:rPr>
                <w:rFonts w:ascii="Source Sans Pro" w:eastAsia="Source Sans Pro" w:hAnsi="Source Sans Pro" w:cs="Source Sans Pro"/>
                <w:color w:val="000000" w:themeColor="text1"/>
                <w:szCs w:val="22"/>
              </w:rPr>
              <w:t>Identify the social, economic and environmental drivers and barriers that influence the development and use of energy sources.</w:t>
            </w:r>
          </w:p>
          <w:p w14:paraId="1B475178" w14:textId="7CCC2580" w:rsidR="6EE56EEC" w:rsidRDefault="6EE56EEC" w:rsidP="7E7D0B93">
            <w:pPr>
              <w:rPr>
                <w:rFonts w:ascii="Source Sans Pro" w:eastAsia="Source Sans Pro" w:hAnsi="Source Sans Pro" w:cs="Source Sans Pro"/>
                <w:color w:val="000000" w:themeColor="text1"/>
                <w:szCs w:val="22"/>
                <w:u w:val="single"/>
              </w:rPr>
            </w:pPr>
          </w:p>
        </w:tc>
        <w:tc>
          <w:tcPr>
            <w:tcW w:w="2530" w:type="dxa"/>
          </w:tcPr>
          <w:p w14:paraId="7DBB5BD0" w14:textId="6B120B28" w:rsidR="6EE56EEC" w:rsidRDefault="163E77D2"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Renewable</w:t>
            </w:r>
          </w:p>
          <w:p w14:paraId="5DC8FCF1" w14:textId="5B1759FD" w:rsidR="6EE56EEC" w:rsidRDefault="163E77D2"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Non-renewable</w:t>
            </w:r>
          </w:p>
          <w:p w14:paraId="4EFB9425" w14:textId="3DAA545D" w:rsidR="6EE56EEC" w:rsidRDefault="0D793934"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Conservation</w:t>
            </w:r>
          </w:p>
          <w:p w14:paraId="2ECCA0AA" w14:textId="03B92FD7" w:rsidR="6EE56EEC" w:rsidRDefault="0D793934"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Preservation</w:t>
            </w:r>
          </w:p>
          <w:p w14:paraId="0CC7C1A3" w14:textId="3EF6D122" w:rsidR="6EE56EEC" w:rsidRDefault="64CA6A6D"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Pollution</w:t>
            </w:r>
          </w:p>
          <w:p w14:paraId="16285793" w14:textId="43ED0F08" w:rsidR="6EE56EEC" w:rsidRDefault="64CA6A6D"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Emissions </w:t>
            </w:r>
          </w:p>
          <w:p w14:paraId="29ADAD47" w14:textId="030A3075" w:rsidR="50857D94" w:rsidRDefault="32563132"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Sustainable</w:t>
            </w:r>
          </w:p>
          <w:p w14:paraId="2B0C9D81" w14:textId="0232EB32" w:rsidR="105F7A80" w:rsidRDefault="50944163"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Efficiency</w:t>
            </w:r>
          </w:p>
          <w:p w14:paraId="1D47E39A" w14:textId="164FC7D0" w:rsidR="6EE56EEC" w:rsidRDefault="06EBA023" w:rsidP="7E7D0B93">
            <w:pPr>
              <w:pStyle w:val="ListParagraph"/>
              <w:numPr>
                <w:ilvl w:val="0"/>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Energy Resources</w:t>
            </w:r>
          </w:p>
          <w:p w14:paraId="52B1166A" w14:textId="48C5324C" w:rsidR="6EE56EEC" w:rsidRDefault="06EBA023"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Biomass</w:t>
            </w:r>
          </w:p>
          <w:p w14:paraId="17B963AA" w14:textId="7A34F7DA" w:rsidR="6EE56EEC" w:rsidRDefault="06EBA023"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Geothermal</w:t>
            </w:r>
          </w:p>
          <w:p w14:paraId="2C061DA6" w14:textId="0CA4D73C" w:rsidR="6EE56EEC" w:rsidRDefault="06EBA023"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Solar</w:t>
            </w:r>
          </w:p>
          <w:p w14:paraId="3CB58A88" w14:textId="312B3244" w:rsidR="6EE56EEC" w:rsidRDefault="06EBA023"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Wind</w:t>
            </w:r>
          </w:p>
          <w:p w14:paraId="3C7CF3F5" w14:textId="44ED69ED" w:rsidR="6EE56EEC" w:rsidRDefault="06EBA023"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Water</w:t>
            </w:r>
          </w:p>
          <w:p w14:paraId="32222081" w14:textId="626AC2F1" w:rsidR="6EE56EEC" w:rsidRDefault="6463DC68"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Nuclear</w:t>
            </w:r>
          </w:p>
          <w:p w14:paraId="30E45393" w14:textId="0A5D98D9" w:rsidR="6EE56EEC" w:rsidRDefault="6463DC68"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Oil</w:t>
            </w:r>
          </w:p>
          <w:p w14:paraId="7CECE75C" w14:textId="25B9C39C" w:rsidR="6EE56EEC" w:rsidRDefault="6463DC68" w:rsidP="7E7D0B93">
            <w:pPr>
              <w:pStyle w:val="ListParagraph"/>
              <w:numPr>
                <w:ilvl w:val="1"/>
                <w:numId w:val="11"/>
              </w:numPr>
              <w:rPr>
                <w:rFonts w:ascii="Source Sans Pro" w:eastAsia="Source Sans Pro" w:hAnsi="Source Sans Pro" w:cs="Source Sans Pro"/>
                <w:szCs w:val="22"/>
              </w:rPr>
            </w:pPr>
            <w:r w:rsidRPr="7E7D0B93">
              <w:rPr>
                <w:rFonts w:ascii="Source Sans Pro" w:eastAsia="Source Sans Pro" w:hAnsi="Source Sans Pro" w:cs="Source Sans Pro"/>
                <w:szCs w:val="22"/>
              </w:rPr>
              <w:t>Natural Gas</w:t>
            </w:r>
          </w:p>
          <w:p w14:paraId="75F1DA04" w14:textId="4CC21C2F" w:rsidR="6EE56EEC" w:rsidRDefault="778BBDE1" w:rsidP="750DA5DC">
            <w:pPr>
              <w:pStyle w:val="ListParagraph"/>
              <w:numPr>
                <w:ilvl w:val="1"/>
                <w:numId w:val="11"/>
              </w:numPr>
              <w:rPr>
                <w:rFonts w:ascii="Source Sans Pro" w:eastAsia="Source Sans Pro" w:hAnsi="Source Sans Pro" w:cs="Source Sans Pro"/>
              </w:rPr>
            </w:pPr>
            <w:r w:rsidRPr="750DA5DC">
              <w:rPr>
                <w:rFonts w:ascii="Source Sans Pro" w:eastAsia="Source Sans Pro" w:hAnsi="Source Sans Pro" w:cs="Source Sans Pro"/>
              </w:rPr>
              <w:t>Coal</w:t>
            </w:r>
          </w:p>
          <w:p w14:paraId="4AF1925A" w14:textId="56C3C16E" w:rsidR="76BFF89A" w:rsidRDefault="76BFF89A" w:rsidP="750DA5DC">
            <w:pPr>
              <w:pStyle w:val="ListParagraph"/>
              <w:numPr>
                <w:ilvl w:val="1"/>
                <w:numId w:val="11"/>
              </w:numPr>
              <w:rPr>
                <w:rFonts w:ascii="Source Sans Pro" w:eastAsia="Source Sans Pro" w:hAnsi="Source Sans Pro" w:cs="Source Sans Pro"/>
              </w:rPr>
            </w:pPr>
            <w:r w:rsidRPr="750DA5DC">
              <w:rPr>
                <w:rFonts w:ascii="Source Sans Pro" w:eastAsia="Source Sans Pro" w:hAnsi="Source Sans Pro" w:cs="Source Sans Pro"/>
              </w:rPr>
              <w:t>Ethanol/ Biodiesel</w:t>
            </w:r>
          </w:p>
          <w:p w14:paraId="40E49649" w14:textId="2441754D" w:rsidR="6EE56EEC" w:rsidRDefault="6EE56EEC" w:rsidP="7E7D0B93">
            <w:pPr>
              <w:rPr>
                <w:rFonts w:ascii="Source Sans Pro" w:eastAsia="Source Sans Pro" w:hAnsi="Source Sans Pro" w:cs="Source Sans Pro"/>
                <w:szCs w:val="22"/>
              </w:rPr>
            </w:pPr>
          </w:p>
        </w:tc>
        <w:tc>
          <w:tcPr>
            <w:tcW w:w="2870" w:type="dxa"/>
          </w:tcPr>
          <w:p w14:paraId="7B575BFB" w14:textId="3C90991C" w:rsidR="2C3A97E9" w:rsidRDefault="43EFBB2B" w:rsidP="7E7D0B93">
            <w:pPr>
              <w:pStyle w:val="ListParagraph"/>
              <w:numPr>
                <w:ilvl w:val="0"/>
                <w:numId w:val="11"/>
              </w:numPr>
              <w:rPr>
                <w:rFonts w:ascii="Source Sans Pro" w:eastAsia="Source Sans Pro" w:hAnsi="Source Sans Pro" w:cs="Source Sans Pro"/>
                <w:szCs w:val="22"/>
              </w:rPr>
            </w:pPr>
            <w:hyperlink r:id="rId24">
              <w:r w:rsidRPr="7E7D0B93">
                <w:rPr>
                  <w:rStyle w:val="Hyperlink"/>
                  <w:rFonts w:ascii="Source Sans Pro" w:eastAsia="Source Sans Pro" w:hAnsi="Source Sans Pro" w:cs="Source Sans Pro"/>
                  <w:szCs w:val="22"/>
                </w:rPr>
                <w:t>Introduction to Sustainability</w:t>
              </w:r>
            </w:hyperlink>
          </w:p>
          <w:p w14:paraId="0DEDF256" w14:textId="6368B439" w:rsidR="23A37E80" w:rsidRDefault="5108F462" w:rsidP="7E7D0B93">
            <w:pPr>
              <w:pStyle w:val="ListParagraph"/>
              <w:numPr>
                <w:ilvl w:val="0"/>
                <w:numId w:val="11"/>
              </w:numPr>
              <w:rPr>
                <w:rFonts w:ascii="Source Sans Pro" w:eastAsia="Source Sans Pro" w:hAnsi="Source Sans Pro" w:cs="Source Sans Pro"/>
                <w:szCs w:val="22"/>
              </w:rPr>
            </w:pPr>
            <w:hyperlink r:id="rId25">
              <w:r w:rsidRPr="7E7D0B93">
                <w:rPr>
                  <w:rStyle w:val="Hyperlink"/>
                  <w:rFonts w:ascii="Source Sans Pro" w:eastAsia="Source Sans Pro" w:hAnsi="Source Sans Pro" w:cs="Source Sans Pro"/>
                  <w:szCs w:val="22"/>
                </w:rPr>
                <w:t>Renewable and Non-Renewable Resources</w:t>
              </w:r>
            </w:hyperlink>
          </w:p>
          <w:p w14:paraId="196A90A7" w14:textId="177B3587" w:rsidR="6973F008" w:rsidRDefault="3E9DF8C4" w:rsidP="7E7D0B93">
            <w:pPr>
              <w:pStyle w:val="ListParagraph"/>
              <w:numPr>
                <w:ilvl w:val="0"/>
                <w:numId w:val="11"/>
              </w:numPr>
              <w:rPr>
                <w:rFonts w:ascii="Source Sans Pro" w:eastAsia="Source Sans Pro" w:hAnsi="Source Sans Pro" w:cs="Source Sans Pro"/>
                <w:szCs w:val="22"/>
              </w:rPr>
            </w:pPr>
            <w:hyperlink r:id="rId26">
              <w:r w:rsidRPr="7E7D0B93">
                <w:rPr>
                  <w:rStyle w:val="Hyperlink"/>
                  <w:rFonts w:ascii="Source Sans Pro" w:eastAsia="Source Sans Pro" w:hAnsi="Source Sans Pro" w:cs="Source Sans Pro"/>
                  <w:szCs w:val="22"/>
                </w:rPr>
                <w:t>Alternative Energy Lessons</w:t>
              </w:r>
            </w:hyperlink>
          </w:p>
          <w:p w14:paraId="5CD64C1B" w14:textId="33A83862" w:rsidR="6EE56EEC" w:rsidRDefault="548F5025" w:rsidP="750DA5DC">
            <w:pPr>
              <w:pStyle w:val="ListParagraph"/>
              <w:numPr>
                <w:ilvl w:val="0"/>
                <w:numId w:val="11"/>
              </w:numPr>
              <w:rPr>
                <w:rFonts w:ascii="Source Sans Pro" w:eastAsia="Source Sans Pro" w:hAnsi="Source Sans Pro" w:cs="Source Sans Pro"/>
              </w:rPr>
            </w:pPr>
            <w:hyperlink r:id="rId27">
              <w:r w:rsidRPr="750DA5DC">
                <w:rPr>
                  <w:rStyle w:val="Hyperlink"/>
                  <w:rFonts w:ascii="Source Sans Pro" w:eastAsia="Source Sans Pro" w:hAnsi="Source Sans Pro" w:cs="Source Sans Pro"/>
                </w:rPr>
                <w:t xml:space="preserve">Pizza Box </w:t>
              </w:r>
              <w:r w:rsidR="373E85C0" w:rsidRPr="750DA5DC">
                <w:rPr>
                  <w:rStyle w:val="Hyperlink"/>
                  <w:rFonts w:ascii="Source Sans Pro" w:eastAsia="Source Sans Pro" w:hAnsi="Source Sans Pro" w:cs="Source Sans Pro"/>
                </w:rPr>
                <w:t>Solar Oven Smores Lab</w:t>
              </w:r>
            </w:hyperlink>
          </w:p>
        </w:tc>
      </w:tr>
      <w:tr w:rsidR="00D4690B" w14:paraId="1970B89E" w14:textId="77777777" w:rsidTr="7983AFDA">
        <w:tc>
          <w:tcPr>
            <w:tcW w:w="1680" w:type="dxa"/>
          </w:tcPr>
          <w:p w14:paraId="679A1D15" w14:textId="278FE1AC" w:rsidR="00D4690B" w:rsidRDefault="7A97E792" w:rsidP="7E7D0B93">
            <w:p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t>Biotechnology</w:t>
            </w:r>
          </w:p>
        </w:tc>
        <w:tc>
          <w:tcPr>
            <w:tcW w:w="1425" w:type="dxa"/>
          </w:tcPr>
          <w:p w14:paraId="1E5A9D60" w14:textId="0B1E3EC2" w:rsidR="00D4690B" w:rsidRDefault="6D9228CE" w:rsidP="7983AFDA">
            <w:pPr>
              <w:jc w:val="center"/>
              <w:outlineLvl w:val="0"/>
              <w:rPr>
                <w:rFonts w:ascii="Source Sans Pro" w:eastAsia="Source Sans Pro" w:hAnsi="Source Sans Pro" w:cs="Source Sans Pro"/>
              </w:rPr>
            </w:pPr>
            <w:r w:rsidRPr="7983AFDA">
              <w:rPr>
                <w:rFonts w:ascii="Source Sans Pro" w:eastAsia="Source Sans Pro" w:hAnsi="Source Sans Pro" w:cs="Source Sans Pro"/>
              </w:rPr>
              <w:t>10%</w:t>
            </w:r>
          </w:p>
        </w:tc>
        <w:tc>
          <w:tcPr>
            <w:tcW w:w="5040" w:type="dxa"/>
          </w:tcPr>
          <w:p w14:paraId="3015153F" w14:textId="586531CE"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3.1.1. Use scientific methodology to conduct</w:t>
            </w:r>
          </w:p>
          <w:p w14:paraId="347CD3BE" w14:textId="168EC314"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 xml:space="preserve">problem-based studies, </w:t>
            </w:r>
            <w:proofErr w:type="gramStart"/>
            <w:r w:rsidRPr="7E7D0B93">
              <w:rPr>
                <w:rStyle w:val="normaltextrun"/>
                <w:rFonts w:ascii="Source Sans Pro" w:eastAsia="Source Sans Pro" w:hAnsi="Source Sans Pro" w:cs="Source Sans Pro"/>
                <w:color w:val="000000" w:themeColor="text1"/>
                <w:szCs w:val="22"/>
              </w:rPr>
              <w:t>develop</w:t>
            </w:r>
            <w:proofErr w:type="gramEnd"/>
            <w:r w:rsidRPr="7E7D0B93">
              <w:rPr>
                <w:rStyle w:val="normaltextrun"/>
                <w:rFonts w:ascii="Source Sans Pro" w:eastAsia="Source Sans Pro" w:hAnsi="Source Sans Pro" w:cs="Source Sans Pro"/>
                <w:color w:val="000000" w:themeColor="text1"/>
                <w:szCs w:val="22"/>
              </w:rPr>
              <w:t xml:space="preserve"> products, and</w:t>
            </w:r>
          </w:p>
          <w:p w14:paraId="46C14B16" w14:textId="28F6AC30"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interpret results. </w:t>
            </w:r>
          </w:p>
          <w:p w14:paraId="19EA4AD8" w14:textId="55E5145B"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3.1.2. Design a research plan, including the</w:t>
            </w:r>
          </w:p>
          <w:p w14:paraId="6DFD2E49" w14:textId="2A659427"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significance of the problem, purpose, hypotheses,</w:t>
            </w:r>
          </w:p>
          <w:p w14:paraId="061815C6" w14:textId="0DD25BC9"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objectives, appropriate controls, independent</w:t>
            </w:r>
          </w:p>
          <w:p w14:paraId="2EF07581" w14:textId="57881DB0"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variables, dependent variables, methods of study</w:t>
            </w:r>
          </w:p>
          <w:p w14:paraId="51ED6F6B" w14:textId="214267AC" w:rsidR="36CD7636" w:rsidRDefault="2366C24B" w:rsidP="7E7D0B93">
            <w:pPr>
              <w:ind w:left="540" w:hanging="54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and a list of materials. </w:t>
            </w:r>
          </w:p>
          <w:p w14:paraId="37F20196" w14:textId="1A146DF8" w:rsidR="0493AAF3" w:rsidRDefault="71437F6E" w:rsidP="59D02916">
            <w:pPr>
              <w:ind w:left="1620" w:hanging="1620"/>
              <w:rPr>
                <w:rFonts w:ascii="Source Sans Pro" w:eastAsia="Source Sans Pro" w:hAnsi="Source Sans Pro" w:cs="Source Sans Pro"/>
                <w:szCs w:val="22"/>
              </w:rPr>
            </w:pPr>
            <w:r w:rsidRPr="7E7D0B93">
              <w:rPr>
                <w:rStyle w:val="normaltextrun"/>
                <w:rFonts w:ascii="Source Sans Pro" w:eastAsia="Source Sans Pro" w:hAnsi="Source Sans Pro" w:cs="Source Sans Pro"/>
                <w:color w:val="000000" w:themeColor="text1"/>
                <w:szCs w:val="22"/>
              </w:rPr>
              <w:t>3.1.11. Describe the relationships among variables</w:t>
            </w:r>
          </w:p>
          <w:p w14:paraId="15A02150" w14:textId="56114F39" w:rsidR="0493AAF3" w:rsidRDefault="71437F6E" w:rsidP="59D02916">
            <w:pPr>
              <w:ind w:left="1620" w:hanging="1620"/>
              <w:rPr>
                <w:rFonts w:ascii="Source Sans Pro" w:eastAsia="Source Sans Pro" w:hAnsi="Source Sans Pro" w:cs="Source Sans Pro"/>
                <w:szCs w:val="22"/>
              </w:rPr>
            </w:pPr>
            <w:r w:rsidRPr="7E7D0B93">
              <w:rPr>
                <w:rStyle w:val="normaltextrun"/>
                <w:rFonts w:ascii="Source Sans Pro" w:eastAsia="Source Sans Pro" w:hAnsi="Source Sans Pro" w:cs="Source Sans Pro"/>
                <w:color w:val="000000" w:themeColor="text1"/>
                <w:szCs w:val="22"/>
              </w:rPr>
              <w:t xml:space="preserve">using correlations and </w:t>
            </w:r>
            <w:proofErr w:type="gramStart"/>
            <w:r w:rsidRPr="7E7D0B93">
              <w:rPr>
                <w:rStyle w:val="normaltextrun"/>
                <w:rFonts w:ascii="Source Sans Pro" w:eastAsia="Source Sans Pro" w:hAnsi="Source Sans Pro" w:cs="Source Sans Pro"/>
                <w:color w:val="000000" w:themeColor="text1"/>
                <w:szCs w:val="22"/>
              </w:rPr>
              <w:t>draw</w:t>
            </w:r>
            <w:proofErr w:type="gramEnd"/>
            <w:r w:rsidRPr="7E7D0B93">
              <w:rPr>
                <w:rStyle w:val="normaltextrun"/>
                <w:rFonts w:ascii="Source Sans Pro" w:eastAsia="Source Sans Pro" w:hAnsi="Source Sans Pro" w:cs="Source Sans Pro"/>
                <w:color w:val="000000" w:themeColor="text1"/>
                <w:szCs w:val="22"/>
              </w:rPr>
              <w:t xml:space="preserve"> conclusions. </w:t>
            </w:r>
          </w:p>
          <w:p w14:paraId="06D93455" w14:textId="17577049" w:rsidR="09692AA8" w:rsidRDefault="0002645A" w:rsidP="7E7D0B93">
            <w:pPr>
              <w:ind w:left="1620" w:hanging="162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3.1.15. Describe how biotechnology products are</w:t>
            </w:r>
          </w:p>
          <w:p w14:paraId="69C055EC" w14:textId="35B0D3EF" w:rsidR="09692AA8" w:rsidRDefault="0002645A" w:rsidP="7E7D0B93">
            <w:pPr>
              <w:ind w:left="1620" w:hanging="1620"/>
              <w:rPr>
                <w:rFonts w:ascii="Source Sans Pro" w:eastAsia="Source Sans Pro" w:hAnsi="Source Sans Pro" w:cs="Source Sans Pro"/>
                <w:color w:val="D13438"/>
                <w:szCs w:val="22"/>
              </w:rPr>
            </w:pPr>
            <w:r w:rsidRPr="7E7D0B93">
              <w:rPr>
                <w:rStyle w:val="normaltextrun"/>
                <w:rFonts w:ascii="Source Sans Pro" w:eastAsia="Source Sans Pro" w:hAnsi="Source Sans Pro" w:cs="Source Sans Pro"/>
                <w:color w:val="000000" w:themeColor="text1"/>
                <w:szCs w:val="22"/>
              </w:rPr>
              <w:t>produced and used in the United States. </w:t>
            </w:r>
          </w:p>
          <w:p w14:paraId="220E2FDF" w14:textId="69482F13" w:rsidR="09692AA8" w:rsidRDefault="0002645A" w:rsidP="7E7D0B93">
            <w:pPr>
              <w:ind w:left="1620" w:hanging="1620"/>
              <w:rPr>
                <w:rFonts w:ascii="Source Sans Pro" w:eastAsia="Source Sans Pro" w:hAnsi="Source Sans Pro" w:cs="Source Sans Pro"/>
                <w:color w:val="000000" w:themeColor="text1"/>
                <w:szCs w:val="22"/>
              </w:rPr>
            </w:pPr>
            <w:r w:rsidRPr="7E7D0B93">
              <w:rPr>
                <w:rStyle w:val="normaltextrun"/>
                <w:rFonts w:ascii="Source Sans Pro" w:eastAsia="Source Sans Pro" w:hAnsi="Source Sans Pro" w:cs="Source Sans Pro"/>
                <w:color w:val="000000" w:themeColor="text1"/>
                <w:szCs w:val="22"/>
              </w:rPr>
              <w:t>3.1.16. Describe how biotechnology products are</w:t>
            </w:r>
          </w:p>
          <w:p w14:paraId="21213610" w14:textId="42E37B9D" w:rsidR="09692AA8" w:rsidRDefault="0002645A" w:rsidP="7E7D0B93">
            <w:pPr>
              <w:ind w:left="1620" w:hanging="1620"/>
              <w:rPr>
                <w:rFonts w:ascii="Source Sans Pro" w:eastAsia="Source Sans Pro" w:hAnsi="Source Sans Pro" w:cs="Source Sans Pro"/>
                <w:color w:val="000000" w:themeColor="text1"/>
                <w:szCs w:val="22"/>
              </w:rPr>
            </w:pPr>
            <w:r w:rsidRPr="7E7D0B93">
              <w:rPr>
                <w:rStyle w:val="normaltextrun"/>
                <w:rFonts w:ascii="Source Sans Pro" w:eastAsia="Source Sans Pro" w:hAnsi="Source Sans Pro" w:cs="Source Sans Pro"/>
                <w:color w:val="000000" w:themeColor="text1"/>
                <w:szCs w:val="22"/>
              </w:rPr>
              <w:t>regulated in the United States. </w:t>
            </w:r>
          </w:p>
          <w:p w14:paraId="4A34DE33" w14:textId="04E1435B" w:rsidR="59D02916" w:rsidRDefault="59D02916" w:rsidP="7E7D0B93">
            <w:pPr>
              <w:ind w:left="540" w:hanging="540"/>
              <w:rPr>
                <w:rStyle w:val="normaltextrun"/>
                <w:rFonts w:ascii="Source Sans Pro" w:eastAsia="Source Sans Pro" w:hAnsi="Source Sans Pro" w:cs="Source Sans Pro"/>
                <w:color w:val="000000" w:themeColor="text1"/>
                <w:szCs w:val="22"/>
              </w:rPr>
            </w:pPr>
          </w:p>
          <w:p w14:paraId="4308D8E6" w14:textId="7994CBA6" w:rsidR="4907C940" w:rsidRDefault="4907C940" w:rsidP="7E7D0B93">
            <w:pPr>
              <w:rPr>
                <w:rFonts w:ascii="Source Sans Pro" w:eastAsia="Source Sans Pro" w:hAnsi="Source Sans Pro" w:cs="Source Sans Pro"/>
                <w:color w:val="000000" w:themeColor="text1"/>
                <w:szCs w:val="22"/>
              </w:rPr>
            </w:pPr>
          </w:p>
          <w:p w14:paraId="15543130" w14:textId="59298D0B" w:rsidR="00D4690B" w:rsidRDefault="00D4690B" w:rsidP="7E7D0B93">
            <w:pPr>
              <w:outlineLvl w:val="0"/>
              <w:rPr>
                <w:rFonts w:ascii="Source Sans Pro" w:eastAsia="Source Sans Pro" w:hAnsi="Source Sans Pro" w:cs="Source Sans Pro"/>
                <w:b/>
                <w:bCs/>
                <w:szCs w:val="22"/>
              </w:rPr>
            </w:pPr>
          </w:p>
        </w:tc>
        <w:tc>
          <w:tcPr>
            <w:tcW w:w="2530" w:type="dxa"/>
          </w:tcPr>
          <w:p w14:paraId="6252C286" w14:textId="4E27D362" w:rsidR="4420D32A" w:rsidRDefault="41DD5458"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Biotechnology</w:t>
            </w:r>
          </w:p>
          <w:p w14:paraId="0504C3F6" w14:textId="57FEBE9C" w:rsidR="00D4690B" w:rsidRDefault="3096BA8A"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Control</w:t>
            </w:r>
          </w:p>
          <w:p w14:paraId="4AA8567E" w14:textId="6A0F8B3E" w:rsidR="00D4690B" w:rsidRDefault="49C1581A" w:rsidP="750DA5DC">
            <w:pPr>
              <w:pStyle w:val="ListParagraph"/>
              <w:numPr>
                <w:ilvl w:val="0"/>
                <w:numId w:val="10"/>
              </w:numPr>
              <w:spacing w:line="259" w:lineRule="auto"/>
              <w:rPr>
                <w:rFonts w:ascii="Source Sans Pro" w:eastAsia="Source Sans Pro" w:hAnsi="Source Sans Pro" w:cs="Source Sans Pro"/>
              </w:rPr>
            </w:pPr>
            <w:r w:rsidRPr="750DA5DC">
              <w:rPr>
                <w:rFonts w:ascii="Source Sans Pro" w:eastAsia="Source Sans Pro" w:hAnsi="Source Sans Pro" w:cs="Source Sans Pro"/>
              </w:rPr>
              <w:t>Variables</w:t>
            </w:r>
          </w:p>
          <w:p w14:paraId="6B57F511" w14:textId="2A5D6950" w:rsidR="5D9FDBF2" w:rsidRDefault="5D9FDBF2" w:rsidP="750DA5DC">
            <w:pPr>
              <w:pStyle w:val="ListParagraph"/>
              <w:numPr>
                <w:ilvl w:val="1"/>
                <w:numId w:val="10"/>
              </w:numPr>
              <w:spacing w:line="259" w:lineRule="auto"/>
              <w:rPr>
                <w:rFonts w:ascii="Source Sans Pro" w:eastAsia="Source Sans Pro" w:hAnsi="Source Sans Pro" w:cs="Source Sans Pro"/>
                <w:sz w:val="20"/>
                <w:szCs w:val="20"/>
              </w:rPr>
            </w:pPr>
            <w:r w:rsidRPr="750DA5DC">
              <w:rPr>
                <w:rFonts w:ascii="Source Sans Pro" w:eastAsia="Source Sans Pro" w:hAnsi="Source Sans Pro" w:cs="Source Sans Pro"/>
                <w:sz w:val="20"/>
                <w:szCs w:val="20"/>
              </w:rPr>
              <w:t>Dependent</w:t>
            </w:r>
          </w:p>
          <w:p w14:paraId="02CCB2D7" w14:textId="1E5112D7" w:rsidR="5D9FDBF2" w:rsidRDefault="5D9FDBF2" w:rsidP="750DA5DC">
            <w:pPr>
              <w:pStyle w:val="ListParagraph"/>
              <w:numPr>
                <w:ilvl w:val="1"/>
                <w:numId w:val="10"/>
              </w:numPr>
              <w:spacing w:line="259" w:lineRule="auto"/>
              <w:rPr>
                <w:rFonts w:ascii="Source Sans Pro" w:eastAsia="Source Sans Pro" w:hAnsi="Source Sans Pro" w:cs="Source Sans Pro"/>
                <w:sz w:val="20"/>
                <w:szCs w:val="20"/>
              </w:rPr>
            </w:pPr>
            <w:r w:rsidRPr="750DA5DC">
              <w:rPr>
                <w:rFonts w:ascii="Source Sans Pro" w:eastAsia="Source Sans Pro" w:hAnsi="Source Sans Pro" w:cs="Source Sans Pro"/>
                <w:sz w:val="20"/>
                <w:szCs w:val="20"/>
              </w:rPr>
              <w:t>Independent</w:t>
            </w:r>
          </w:p>
          <w:p w14:paraId="4DA45CE7" w14:textId="2F379819" w:rsidR="00D4690B" w:rsidRDefault="282A753E"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Hypothesis</w:t>
            </w:r>
          </w:p>
          <w:p w14:paraId="04FD6ADA" w14:textId="07D93C78" w:rsidR="15F1909F" w:rsidRDefault="1355E086"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Observation</w:t>
            </w:r>
          </w:p>
          <w:p w14:paraId="30EFCBE9" w14:textId="6848FE4F" w:rsidR="15F1909F" w:rsidRDefault="1355E086"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Conclusion</w:t>
            </w:r>
          </w:p>
          <w:p w14:paraId="5D993884" w14:textId="1D2B85E2" w:rsidR="15F1909F" w:rsidRDefault="1355E086" w:rsidP="7E7D0B93">
            <w:pPr>
              <w:pStyle w:val="ListParagraph"/>
              <w:numPr>
                <w:ilvl w:val="0"/>
                <w:numId w:val="10"/>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Scientific Method</w:t>
            </w:r>
          </w:p>
          <w:p w14:paraId="607CF3CA" w14:textId="2A679C3C" w:rsidR="00D4690B" w:rsidRDefault="6CD110C3" w:rsidP="7E7D0B93">
            <w:pPr>
              <w:pStyle w:val="ListParagraph"/>
              <w:numPr>
                <w:ilvl w:val="0"/>
                <w:numId w:val="10"/>
              </w:numPr>
              <w:outlineLvl w:val="0"/>
              <w:rPr>
                <w:rFonts w:ascii="Source Sans Pro" w:eastAsia="Source Sans Pro" w:hAnsi="Source Sans Pro" w:cs="Source Sans Pro"/>
                <w:szCs w:val="22"/>
              </w:rPr>
            </w:pPr>
            <w:r w:rsidRPr="750DA5DC">
              <w:rPr>
                <w:rFonts w:ascii="Source Sans Pro" w:eastAsia="Source Sans Pro" w:hAnsi="Source Sans Pro" w:cs="Source Sans Pro"/>
              </w:rPr>
              <w:t>Germination</w:t>
            </w:r>
          </w:p>
          <w:p w14:paraId="393957D1" w14:textId="43F5D852" w:rsidR="1C60B556" w:rsidRDefault="2BD6D122" w:rsidP="750DA5DC">
            <w:pPr>
              <w:pStyle w:val="ListParagraph"/>
              <w:numPr>
                <w:ilvl w:val="0"/>
                <w:numId w:val="10"/>
              </w:numPr>
              <w:spacing w:line="259" w:lineRule="auto"/>
              <w:rPr>
                <w:rFonts w:ascii="Source Sans Pro" w:eastAsia="Source Sans Pro" w:hAnsi="Source Sans Pro" w:cs="Source Sans Pro"/>
              </w:rPr>
            </w:pPr>
            <w:r w:rsidRPr="000E5472">
              <w:rPr>
                <w:rFonts w:ascii="Source Sans Pro" w:eastAsia="Source Sans Pro" w:hAnsi="Source Sans Pro" w:cs="Source Sans Pro"/>
              </w:rPr>
              <w:t xml:space="preserve">(DNA) </w:t>
            </w:r>
            <w:r w:rsidR="1C60B556" w:rsidRPr="000E5472">
              <w:rPr>
                <w:rFonts w:ascii="Source Sans Pro" w:eastAsia="Source Sans Pro" w:hAnsi="Source Sans Pro" w:cs="Source Sans Pro"/>
              </w:rPr>
              <w:t>Deoxyribonucleic Acid</w:t>
            </w:r>
          </w:p>
          <w:p w14:paraId="6099D0FB" w14:textId="52952135" w:rsidR="1C60B556" w:rsidRDefault="5FC84219" w:rsidP="750DA5DC">
            <w:pPr>
              <w:pStyle w:val="ListParagraph"/>
              <w:numPr>
                <w:ilvl w:val="0"/>
                <w:numId w:val="10"/>
              </w:numPr>
              <w:spacing w:line="259" w:lineRule="auto"/>
              <w:rPr>
                <w:rFonts w:ascii="Source Sans Pro" w:eastAsia="Source Sans Pro" w:hAnsi="Source Sans Pro" w:cs="Source Sans Pro"/>
              </w:rPr>
            </w:pPr>
            <w:r w:rsidRPr="000E5472">
              <w:rPr>
                <w:rFonts w:ascii="Source Sans Pro" w:eastAsia="Source Sans Pro" w:hAnsi="Source Sans Pro" w:cs="Source Sans Pro"/>
              </w:rPr>
              <w:t>GMO (</w:t>
            </w:r>
            <w:r w:rsidR="1C60B556" w:rsidRPr="000E5472">
              <w:rPr>
                <w:rFonts w:ascii="Source Sans Pro" w:eastAsia="Source Sans Pro" w:hAnsi="Source Sans Pro" w:cs="Source Sans Pro"/>
              </w:rPr>
              <w:t>Genetically Modified Organism</w:t>
            </w:r>
            <w:r w:rsidR="136CD7F8" w:rsidRPr="000E5472">
              <w:rPr>
                <w:rFonts w:ascii="Source Sans Pro" w:eastAsia="Source Sans Pro" w:hAnsi="Source Sans Pro" w:cs="Source Sans Pro"/>
              </w:rPr>
              <w:t>)</w:t>
            </w:r>
          </w:p>
          <w:p w14:paraId="6AFBE791" w14:textId="44DD3975" w:rsidR="1DE69D50" w:rsidRDefault="1DE69D50" w:rsidP="750DA5DC">
            <w:pPr>
              <w:pStyle w:val="ListParagraph"/>
              <w:numPr>
                <w:ilvl w:val="0"/>
                <w:numId w:val="10"/>
              </w:numPr>
              <w:spacing w:line="259" w:lineRule="auto"/>
              <w:rPr>
                <w:rFonts w:ascii="Source Sans Pro" w:eastAsia="Source Sans Pro" w:hAnsi="Source Sans Pro" w:cs="Source Sans Pro"/>
              </w:rPr>
            </w:pPr>
            <w:r w:rsidRPr="750DA5DC">
              <w:rPr>
                <w:rFonts w:ascii="Source Sans Pro" w:eastAsia="Source Sans Pro" w:hAnsi="Source Sans Pro" w:cs="Source Sans Pro"/>
              </w:rPr>
              <w:t>Regulatory Agencies (EPA/FDA/USDA)</w:t>
            </w:r>
          </w:p>
          <w:p w14:paraId="59EFB296" w14:textId="0DA3AF53" w:rsidR="00D4690B" w:rsidRDefault="00D4690B" w:rsidP="7E7D0B93">
            <w:pPr>
              <w:outlineLvl w:val="0"/>
              <w:rPr>
                <w:rFonts w:ascii="Source Sans Pro" w:eastAsia="Source Sans Pro" w:hAnsi="Source Sans Pro" w:cs="Source Sans Pro"/>
                <w:b/>
                <w:bCs/>
                <w:szCs w:val="22"/>
              </w:rPr>
            </w:pPr>
          </w:p>
        </w:tc>
        <w:tc>
          <w:tcPr>
            <w:tcW w:w="2870" w:type="dxa"/>
          </w:tcPr>
          <w:p w14:paraId="173FCB28" w14:textId="63515A83" w:rsidR="2B4B4EAA" w:rsidRDefault="3E1C376B" w:rsidP="7E7D0B93">
            <w:pPr>
              <w:pStyle w:val="ListParagraph"/>
              <w:numPr>
                <w:ilvl w:val="0"/>
                <w:numId w:val="10"/>
              </w:numPr>
              <w:outlineLvl w:val="0"/>
              <w:rPr>
                <w:rFonts w:ascii="Source Sans Pro" w:eastAsia="Source Sans Pro" w:hAnsi="Source Sans Pro" w:cs="Source Sans Pro"/>
                <w:szCs w:val="22"/>
              </w:rPr>
            </w:pPr>
            <w:hyperlink r:id="rId28">
              <w:r w:rsidRPr="7E7D0B93">
                <w:rPr>
                  <w:rStyle w:val="Hyperlink"/>
                  <w:rFonts w:ascii="Source Sans Pro" w:eastAsia="Source Sans Pro" w:hAnsi="Source Sans Pro" w:cs="Source Sans Pro"/>
                  <w:szCs w:val="22"/>
                </w:rPr>
                <w:t>Identifying Biotechnology</w:t>
              </w:r>
            </w:hyperlink>
            <w:r w:rsidRPr="7E7D0B93">
              <w:rPr>
                <w:rFonts w:ascii="Source Sans Pro" w:eastAsia="Source Sans Pro" w:hAnsi="Source Sans Pro" w:cs="Source Sans Pro"/>
                <w:szCs w:val="22"/>
              </w:rPr>
              <w:t xml:space="preserve"> </w:t>
            </w:r>
          </w:p>
          <w:p w14:paraId="5769FB52" w14:textId="396A1593" w:rsidR="2B4B4EAA" w:rsidRDefault="3E1C376B" w:rsidP="7E7D0B93">
            <w:pPr>
              <w:pStyle w:val="ListParagraph"/>
              <w:numPr>
                <w:ilvl w:val="0"/>
                <w:numId w:val="10"/>
              </w:numPr>
              <w:outlineLvl w:val="0"/>
              <w:rPr>
                <w:rFonts w:ascii="Source Sans Pro" w:eastAsia="Source Sans Pro" w:hAnsi="Source Sans Pro" w:cs="Source Sans Pro"/>
                <w:szCs w:val="22"/>
              </w:rPr>
            </w:pPr>
            <w:hyperlink r:id="rId29">
              <w:r w:rsidRPr="7E7D0B93">
                <w:rPr>
                  <w:rStyle w:val="Hyperlink"/>
                  <w:rFonts w:ascii="Source Sans Pro" w:eastAsia="Source Sans Pro" w:hAnsi="Source Sans Pro" w:cs="Source Sans Pro"/>
                  <w:szCs w:val="22"/>
                </w:rPr>
                <w:t>The Pros &amp; Cons of Biotechnology</w:t>
              </w:r>
            </w:hyperlink>
          </w:p>
          <w:p w14:paraId="5CEDD46C" w14:textId="1A952EE3" w:rsidR="7360F57D" w:rsidRDefault="2E4768D2" w:rsidP="7E7D0B93">
            <w:pPr>
              <w:pStyle w:val="ListParagraph"/>
              <w:numPr>
                <w:ilvl w:val="0"/>
                <w:numId w:val="10"/>
              </w:numPr>
              <w:outlineLvl w:val="0"/>
              <w:rPr>
                <w:rFonts w:ascii="Source Sans Pro" w:eastAsia="Source Sans Pro" w:hAnsi="Source Sans Pro" w:cs="Source Sans Pro"/>
                <w:szCs w:val="22"/>
              </w:rPr>
            </w:pPr>
            <w:hyperlink r:id="rId30">
              <w:r w:rsidRPr="7E7D0B93">
                <w:rPr>
                  <w:rStyle w:val="Hyperlink"/>
                  <w:rFonts w:ascii="Source Sans Pro" w:eastAsia="Source Sans Pro" w:hAnsi="Source Sans Pro" w:cs="Source Sans Pro"/>
                  <w:szCs w:val="22"/>
                </w:rPr>
                <w:t>Extra! Extra! Biotechnology in Agriculture</w:t>
              </w:r>
            </w:hyperlink>
            <w:r w:rsidRPr="7E7D0B93">
              <w:rPr>
                <w:rFonts w:ascii="Source Sans Pro" w:eastAsia="Source Sans Pro" w:hAnsi="Source Sans Pro" w:cs="Source Sans Pro"/>
                <w:szCs w:val="22"/>
              </w:rPr>
              <w:t xml:space="preserve"> </w:t>
            </w:r>
          </w:p>
          <w:p w14:paraId="7F2BAE62" w14:textId="494C70D2" w:rsidR="62EAE2EE" w:rsidRDefault="39374792" w:rsidP="7E7D0B93">
            <w:pPr>
              <w:pStyle w:val="ListParagraph"/>
              <w:numPr>
                <w:ilvl w:val="0"/>
                <w:numId w:val="10"/>
              </w:numPr>
              <w:outlineLvl w:val="0"/>
              <w:rPr>
                <w:rFonts w:ascii="Source Sans Pro" w:eastAsia="Source Sans Pro" w:hAnsi="Source Sans Pro" w:cs="Source Sans Pro"/>
                <w:szCs w:val="22"/>
              </w:rPr>
            </w:pPr>
            <w:hyperlink r:id="rId31">
              <w:r w:rsidRPr="7E7D0B93">
                <w:rPr>
                  <w:rStyle w:val="Hyperlink"/>
                  <w:rFonts w:ascii="Source Sans Pro" w:eastAsia="Source Sans Pro" w:hAnsi="Source Sans Pro" w:cs="Source Sans Pro"/>
                  <w:szCs w:val="22"/>
                </w:rPr>
                <w:t>Practicing the Scientific Method</w:t>
              </w:r>
            </w:hyperlink>
          </w:p>
          <w:p w14:paraId="4534756A" w14:textId="65C25614" w:rsidR="4C668AE7" w:rsidRDefault="28820C54" w:rsidP="7E7D0B93">
            <w:pPr>
              <w:pStyle w:val="ListParagraph"/>
              <w:numPr>
                <w:ilvl w:val="0"/>
                <w:numId w:val="9"/>
              </w:numPr>
              <w:outlineLvl w:val="0"/>
              <w:rPr>
                <w:rFonts w:ascii="Source Sans Pro" w:eastAsia="Source Sans Pro" w:hAnsi="Source Sans Pro" w:cs="Source Sans Pro"/>
                <w:szCs w:val="22"/>
              </w:rPr>
            </w:pPr>
            <w:hyperlink r:id="rId32">
              <w:r w:rsidRPr="7E7D0B93">
                <w:rPr>
                  <w:rStyle w:val="Hyperlink"/>
                  <w:rFonts w:ascii="Source Sans Pro" w:eastAsia="Source Sans Pro" w:hAnsi="Source Sans Pro" w:cs="Source Sans Pro"/>
                  <w:szCs w:val="22"/>
                </w:rPr>
                <w:t>Germination Research</w:t>
              </w:r>
            </w:hyperlink>
          </w:p>
          <w:p w14:paraId="4E19C667" w14:textId="5B552042" w:rsidR="00D4690B" w:rsidRDefault="20AC7A3F" w:rsidP="7E7D0B93">
            <w:pPr>
              <w:pStyle w:val="ListParagraph"/>
              <w:numPr>
                <w:ilvl w:val="0"/>
                <w:numId w:val="9"/>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Plant</w:t>
            </w:r>
            <w:r w:rsidR="05C36C13" w:rsidRPr="7E7D0B93">
              <w:rPr>
                <w:rFonts w:ascii="Source Sans Pro" w:eastAsia="Source Sans Pro" w:hAnsi="Source Sans Pro" w:cs="Source Sans Pro"/>
                <w:szCs w:val="22"/>
              </w:rPr>
              <w:t xml:space="preserve"> propagation</w:t>
            </w:r>
            <w:r w:rsidR="78CA872C" w:rsidRPr="7E7D0B93">
              <w:rPr>
                <w:rFonts w:ascii="Source Sans Pro" w:eastAsia="Source Sans Pro" w:hAnsi="Source Sans Pro" w:cs="Source Sans Pro"/>
                <w:szCs w:val="22"/>
              </w:rPr>
              <w:t xml:space="preserve">/ asexual reproduction </w:t>
            </w:r>
            <w:r w:rsidR="05C36C13" w:rsidRPr="7E7D0B93">
              <w:rPr>
                <w:rFonts w:ascii="Source Sans Pro" w:eastAsia="Source Sans Pro" w:hAnsi="Source Sans Pro" w:cs="Source Sans Pro"/>
                <w:szCs w:val="22"/>
              </w:rPr>
              <w:t>l</w:t>
            </w:r>
            <w:r w:rsidR="4C9C3E75" w:rsidRPr="7E7D0B93">
              <w:rPr>
                <w:rFonts w:ascii="Source Sans Pro" w:eastAsia="Source Sans Pro" w:hAnsi="Source Sans Pro" w:cs="Source Sans Pro"/>
                <w:szCs w:val="22"/>
              </w:rPr>
              <w:t>abs</w:t>
            </w:r>
          </w:p>
          <w:p w14:paraId="5BA30E84" w14:textId="4BE59BC9" w:rsidR="00D4690B" w:rsidRDefault="69537E8A" w:rsidP="7E7D0B93">
            <w:pPr>
              <w:pStyle w:val="ListParagraph"/>
              <w:numPr>
                <w:ilvl w:val="0"/>
                <w:numId w:val="9"/>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Germinating Seeds</w:t>
            </w:r>
            <w:r w:rsidR="4D78A4BD" w:rsidRPr="7E7D0B93">
              <w:rPr>
                <w:rFonts w:ascii="Source Sans Pro" w:eastAsia="Source Sans Pro" w:hAnsi="Source Sans Pro" w:cs="Source Sans Pro"/>
                <w:szCs w:val="22"/>
              </w:rPr>
              <w:t xml:space="preserve"> lab</w:t>
            </w:r>
          </w:p>
        </w:tc>
      </w:tr>
      <w:tr w:rsidR="00D4690B" w14:paraId="47852CD8" w14:textId="77777777" w:rsidTr="7983AFDA">
        <w:tc>
          <w:tcPr>
            <w:tcW w:w="1680" w:type="dxa"/>
          </w:tcPr>
          <w:p w14:paraId="14675700" w14:textId="40F4CF39" w:rsidR="00D4690B" w:rsidRDefault="1278FC75" w:rsidP="7E7D0B93">
            <w:pPr>
              <w:outlineLvl w:val="0"/>
              <w:rPr>
                <w:rFonts w:ascii="Source Sans Pro" w:eastAsia="Source Sans Pro" w:hAnsi="Source Sans Pro" w:cs="Source Sans Pro"/>
                <w:b/>
                <w:bCs/>
                <w:szCs w:val="22"/>
              </w:rPr>
            </w:pPr>
            <w:r w:rsidRPr="7E7D0B93">
              <w:rPr>
                <w:rFonts w:ascii="Source Sans Pro" w:eastAsia="Source Sans Pro" w:hAnsi="Source Sans Pro" w:cs="Source Sans Pro"/>
                <w:szCs w:val="22"/>
              </w:rPr>
              <w:t>Food Science</w:t>
            </w:r>
            <w:r w:rsidRPr="7E7D0B93">
              <w:rPr>
                <w:rFonts w:ascii="Source Sans Pro" w:eastAsia="Source Sans Pro" w:hAnsi="Source Sans Pro" w:cs="Source Sans Pro"/>
                <w:b/>
                <w:bCs/>
                <w:szCs w:val="22"/>
              </w:rPr>
              <w:t xml:space="preserve"> </w:t>
            </w:r>
          </w:p>
        </w:tc>
        <w:tc>
          <w:tcPr>
            <w:tcW w:w="1425" w:type="dxa"/>
          </w:tcPr>
          <w:p w14:paraId="5B81470E" w14:textId="749C13E5" w:rsidR="00D4690B" w:rsidRDefault="2E42B335" w:rsidP="7983AFDA">
            <w:pPr>
              <w:jc w:val="center"/>
              <w:outlineLvl w:val="0"/>
              <w:rPr>
                <w:rFonts w:ascii="Source Sans Pro" w:eastAsia="Source Sans Pro" w:hAnsi="Source Sans Pro" w:cs="Source Sans Pro"/>
              </w:rPr>
            </w:pPr>
            <w:r w:rsidRPr="7983AFDA">
              <w:rPr>
                <w:rFonts w:ascii="Source Sans Pro" w:eastAsia="Source Sans Pro" w:hAnsi="Source Sans Pro" w:cs="Source Sans Pro"/>
              </w:rPr>
              <w:t>10%</w:t>
            </w:r>
          </w:p>
        </w:tc>
        <w:tc>
          <w:tcPr>
            <w:tcW w:w="5040" w:type="dxa"/>
          </w:tcPr>
          <w:p w14:paraId="5CBC65A5" w14:textId="066ED4ED" w:rsidR="16A464B7" w:rsidRDefault="1F850B4F" w:rsidP="59D02916">
            <w:pPr>
              <w:rPr>
                <w:rFonts w:ascii="Source Sans Pro" w:eastAsia="Source Sans Pro" w:hAnsi="Source Sans Pro" w:cs="Source Sans Pro"/>
                <w:szCs w:val="22"/>
              </w:rPr>
            </w:pPr>
            <w:r w:rsidRPr="7E7D0B93">
              <w:rPr>
                <w:rFonts w:ascii="Source Sans Pro" w:eastAsia="Source Sans Pro" w:hAnsi="Source Sans Pro" w:cs="Source Sans Pro"/>
                <w:color w:val="000000" w:themeColor="text1"/>
                <w:szCs w:val="22"/>
              </w:rPr>
              <w:t xml:space="preserve">7.2.2. </w:t>
            </w:r>
            <w:r w:rsidR="16A464B7">
              <w:tab/>
            </w:r>
            <w:r w:rsidRPr="7E7D0B93">
              <w:rPr>
                <w:rFonts w:ascii="Source Sans Pro" w:eastAsia="Source Sans Pro" w:hAnsi="Source Sans Pro" w:cs="Source Sans Pro"/>
                <w:color w:val="000000" w:themeColor="text1"/>
                <w:szCs w:val="22"/>
              </w:rPr>
              <w:t>Describe the quality attributes (e.g. color, flavor, texture) that a food product possesses.</w:t>
            </w:r>
            <w:r w:rsidRPr="7E7D0B93">
              <w:rPr>
                <w:rFonts w:ascii="Source Sans Pro" w:eastAsia="Source Sans Pro" w:hAnsi="Source Sans Pro" w:cs="Source Sans Pro"/>
                <w:szCs w:val="22"/>
              </w:rPr>
              <w:t xml:space="preserve"> </w:t>
            </w:r>
          </w:p>
          <w:p w14:paraId="6F4B73B5" w14:textId="45D3AC81" w:rsidR="16A464B7" w:rsidRDefault="28B1C94A"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lastRenderedPageBreak/>
              <w:t xml:space="preserve">7.5.1.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Conduct a sensory evaluation of food products.</w:t>
            </w:r>
          </w:p>
          <w:p w14:paraId="7FC3AA8A" w14:textId="6CDCA91A" w:rsidR="16A464B7" w:rsidRDefault="28B1C94A"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7.5.4. </w:t>
            </w:r>
            <w:r w:rsidRPr="7E7D0B93">
              <w:rPr>
                <w:rFonts w:ascii="Source Sans Pro" w:eastAsia="Source Sans Pro" w:hAnsi="Source Sans Pro" w:cs="Source Sans Pro"/>
                <w:color w:val="000000" w:themeColor="text1"/>
                <w:szCs w:val="22"/>
              </w:rPr>
              <w:t> </w:t>
            </w:r>
            <w:r w:rsidRPr="7E7D0B93">
              <w:rPr>
                <w:rFonts w:ascii="Source Sans Pro" w:eastAsia="Source Sans Pro" w:hAnsi="Source Sans Pro" w:cs="Source Sans Pro"/>
                <w:color w:val="000000" w:themeColor="text1"/>
                <w:szCs w:val="22"/>
              </w:rPr>
              <w:t>Identify nutrient values, serving sizes and nutrient variability for a food product.</w:t>
            </w:r>
          </w:p>
          <w:p w14:paraId="4C9277AD" w14:textId="6F1DB3D8" w:rsidR="4907C940" w:rsidRDefault="4907C940" w:rsidP="7E7D0B93">
            <w:pPr>
              <w:rPr>
                <w:rFonts w:ascii="Source Sans Pro" w:eastAsia="Source Sans Pro" w:hAnsi="Source Sans Pro" w:cs="Source Sans Pro"/>
                <w:color w:val="000000" w:themeColor="text1"/>
                <w:szCs w:val="22"/>
              </w:rPr>
            </w:pPr>
          </w:p>
          <w:p w14:paraId="098FDCCD" w14:textId="32C4F471" w:rsidR="00D4690B" w:rsidRDefault="00D4690B" w:rsidP="7E7D0B93">
            <w:pPr>
              <w:outlineLvl w:val="0"/>
              <w:rPr>
                <w:rFonts w:ascii="Source Sans Pro" w:eastAsia="Source Sans Pro" w:hAnsi="Source Sans Pro" w:cs="Source Sans Pro"/>
                <w:b/>
                <w:bCs/>
                <w:szCs w:val="22"/>
              </w:rPr>
            </w:pPr>
          </w:p>
        </w:tc>
        <w:tc>
          <w:tcPr>
            <w:tcW w:w="2530" w:type="dxa"/>
          </w:tcPr>
          <w:p w14:paraId="1F4322AE" w14:textId="2E7891BF" w:rsidR="00D4690B" w:rsidRDefault="54B56357" w:rsidP="7E7D0B93">
            <w:pPr>
              <w:pStyle w:val="ListParagraph"/>
              <w:numPr>
                <w:ilvl w:val="0"/>
                <w:numId w:val="8"/>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Nutrient</w:t>
            </w:r>
          </w:p>
          <w:p w14:paraId="4818BF14" w14:textId="073D34C4" w:rsidR="4F4D8916" w:rsidRDefault="09E18B95" w:rsidP="7E7D0B93">
            <w:pPr>
              <w:pStyle w:val="ListParagraph"/>
              <w:numPr>
                <w:ilvl w:val="0"/>
                <w:numId w:val="8"/>
              </w:numPr>
              <w:outlineLvl w:val="0"/>
              <w:rPr>
                <w:rFonts w:ascii="Source Sans Pro" w:eastAsia="Source Sans Pro" w:hAnsi="Source Sans Pro" w:cs="Source Sans Pro"/>
                <w:szCs w:val="22"/>
              </w:rPr>
            </w:pPr>
            <w:r w:rsidRPr="750DA5DC">
              <w:rPr>
                <w:rFonts w:ascii="Source Sans Pro" w:eastAsia="Source Sans Pro" w:hAnsi="Source Sans Pro" w:cs="Source Sans Pro"/>
              </w:rPr>
              <w:t>Serving Size</w:t>
            </w:r>
          </w:p>
          <w:p w14:paraId="255BCBA7" w14:textId="5999F9B5" w:rsidR="4F4D8916" w:rsidRDefault="4F4D8916" w:rsidP="7E7D0B93">
            <w:pPr>
              <w:pStyle w:val="ListParagraph"/>
              <w:numPr>
                <w:ilvl w:val="0"/>
                <w:numId w:val="8"/>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 xml:space="preserve">Food Scientist </w:t>
            </w:r>
          </w:p>
          <w:p w14:paraId="7ABAD333" w14:textId="3A14C52C" w:rsidR="00D4690B" w:rsidRDefault="54B56357" w:rsidP="7E7D0B93">
            <w:pPr>
              <w:pStyle w:val="ListParagraph"/>
              <w:numPr>
                <w:ilvl w:val="0"/>
                <w:numId w:val="8"/>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Quality</w:t>
            </w:r>
          </w:p>
          <w:p w14:paraId="7881F369" w14:textId="7FAF8619" w:rsidR="00D4690B" w:rsidRDefault="15D7833D" w:rsidP="7E7D0B93">
            <w:pPr>
              <w:pStyle w:val="ListParagraph"/>
              <w:numPr>
                <w:ilvl w:val="0"/>
                <w:numId w:val="8"/>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Aroma</w:t>
            </w:r>
          </w:p>
          <w:p w14:paraId="6F649FAE" w14:textId="188C1639" w:rsidR="00D4690B" w:rsidRDefault="4432E8A7" w:rsidP="7E7D0B93">
            <w:pPr>
              <w:pStyle w:val="ListParagraph"/>
              <w:numPr>
                <w:ilvl w:val="0"/>
                <w:numId w:val="8"/>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Flavor</w:t>
            </w:r>
          </w:p>
          <w:p w14:paraId="3083AEED" w14:textId="5AB7265A" w:rsidR="00D4690B" w:rsidRDefault="15D7833D" w:rsidP="7E7D0B93">
            <w:pPr>
              <w:pStyle w:val="ListParagraph"/>
              <w:numPr>
                <w:ilvl w:val="0"/>
                <w:numId w:val="8"/>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Texture</w:t>
            </w:r>
          </w:p>
          <w:p w14:paraId="4791C747" w14:textId="3D04FF4D" w:rsidR="00D4690B" w:rsidRDefault="0BB32BD9" w:rsidP="7E7D0B93">
            <w:pPr>
              <w:pStyle w:val="ListParagraph"/>
              <w:numPr>
                <w:ilvl w:val="0"/>
                <w:numId w:val="8"/>
              </w:numPr>
              <w:outlineLvl w:val="0"/>
              <w:rPr>
                <w:rFonts w:ascii="Source Sans Pro" w:eastAsia="Source Sans Pro" w:hAnsi="Source Sans Pro" w:cs="Source Sans Pro"/>
                <w:szCs w:val="22"/>
              </w:rPr>
            </w:pPr>
            <w:r w:rsidRPr="750DA5DC">
              <w:rPr>
                <w:rFonts w:ascii="Source Sans Pro" w:eastAsia="Source Sans Pro" w:hAnsi="Source Sans Pro" w:cs="Source Sans Pro"/>
              </w:rPr>
              <w:t>Sensory evaluation</w:t>
            </w:r>
          </w:p>
          <w:p w14:paraId="2DD7108E" w14:textId="0E920FB5" w:rsidR="00D4690B" w:rsidRDefault="34186CB5" w:rsidP="7E7D0B93">
            <w:pPr>
              <w:pStyle w:val="ListParagraph"/>
              <w:numPr>
                <w:ilvl w:val="0"/>
                <w:numId w:val="8"/>
              </w:numPr>
              <w:outlineLvl w:val="0"/>
              <w:rPr>
                <w:rFonts w:ascii="Source Sans Pro" w:eastAsia="Source Sans Pro" w:hAnsi="Source Sans Pro" w:cs="Source Sans Pro"/>
                <w:szCs w:val="22"/>
              </w:rPr>
            </w:pPr>
            <w:r w:rsidRPr="750DA5DC">
              <w:rPr>
                <w:rFonts w:ascii="Source Sans Pro" w:eastAsia="Source Sans Pro" w:hAnsi="Source Sans Pro" w:cs="Source Sans Pro"/>
              </w:rPr>
              <w:t>Processed Product</w:t>
            </w:r>
          </w:p>
          <w:p w14:paraId="5F457CA4" w14:textId="4D3FC519" w:rsidR="00D4690B" w:rsidRDefault="02E46B25" w:rsidP="750DA5DC">
            <w:pPr>
              <w:pStyle w:val="ListParagraph"/>
              <w:numPr>
                <w:ilvl w:val="0"/>
                <w:numId w:val="8"/>
              </w:numPr>
              <w:spacing w:line="259" w:lineRule="auto"/>
              <w:rPr>
                <w:rFonts w:ascii="Source Sans Pro" w:eastAsia="Source Sans Pro" w:hAnsi="Source Sans Pro" w:cs="Source Sans Pro"/>
              </w:rPr>
            </w:pPr>
            <w:r w:rsidRPr="750DA5DC">
              <w:rPr>
                <w:rFonts w:ascii="Source Sans Pro" w:eastAsia="Source Sans Pro" w:hAnsi="Source Sans Pro" w:cs="Source Sans Pro"/>
              </w:rPr>
              <w:t>Nutrition Facts Panel</w:t>
            </w:r>
          </w:p>
          <w:p w14:paraId="6F16497C" w14:textId="15C6665C" w:rsidR="00D4690B" w:rsidRDefault="02E46B25" w:rsidP="750DA5DC">
            <w:pPr>
              <w:pStyle w:val="ListParagraph"/>
              <w:numPr>
                <w:ilvl w:val="0"/>
                <w:numId w:val="8"/>
              </w:numPr>
              <w:spacing w:line="259" w:lineRule="auto"/>
              <w:rPr>
                <w:rFonts w:ascii="Source Sans Pro" w:eastAsia="Source Sans Pro" w:hAnsi="Source Sans Pro" w:cs="Source Sans Pro"/>
              </w:rPr>
            </w:pPr>
            <w:r w:rsidRPr="750DA5DC">
              <w:rPr>
                <w:rFonts w:ascii="Source Sans Pro" w:eastAsia="Source Sans Pro" w:hAnsi="Source Sans Pro" w:cs="Source Sans Pro"/>
              </w:rPr>
              <w:t>Palatability</w:t>
            </w:r>
          </w:p>
        </w:tc>
        <w:tc>
          <w:tcPr>
            <w:tcW w:w="2870" w:type="dxa"/>
          </w:tcPr>
          <w:p w14:paraId="556DFD5B" w14:textId="6591AFF1" w:rsidR="5200B4E2" w:rsidRDefault="48B9A741" w:rsidP="7E7D0B93">
            <w:pPr>
              <w:pStyle w:val="ListParagraph"/>
              <w:numPr>
                <w:ilvl w:val="0"/>
                <w:numId w:val="8"/>
              </w:numPr>
              <w:outlineLvl w:val="0"/>
              <w:rPr>
                <w:rFonts w:ascii="Source Sans Pro" w:eastAsia="Source Sans Pro" w:hAnsi="Source Sans Pro" w:cs="Source Sans Pro"/>
                <w:szCs w:val="22"/>
              </w:rPr>
            </w:pPr>
            <w:hyperlink r:id="rId33">
              <w:r w:rsidRPr="750DA5DC">
                <w:rPr>
                  <w:rStyle w:val="Hyperlink"/>
                  <w:rFonts w:ascii="Source Sans Pro" w:eastAsia="Source Sans Pro" w:hAnsi="Source Sans Pro" w:cs="Source Sans Pro"/>
                </w:rPr>
                <w:t>Food Nutrition and Labeling Lessons</w:t>
              </w:r>
            </w:hyperlink>
          </w:p>
          <w:p w14:paraId="7421DAD8" w14:textId="1731D0F9" w:rsidR="438483CF" w:rsidRDefault="6D8EB171" w:rsidP="7E7D0B93">
            <w:pPr>
              <w:pStyle w:val="ListParagraph"/>
              <w:numPr>
                <w:ilvl w:val="0"/>
                <w:numId w:val="8"/>
              </w:numPr>
              <w:outlineLvl w:val="0"/>
              <w:rPr>
                <w:rFonts w:ascii="Source Sans Pro" w:eastAsia="Source Sans Pro" w:hAnsi="Source Sans Pro" w:cs="Source Sans Pro"/>
                <w:szCs w:val="22"/>
              </w:rPr>
            </w:pPr>
            <w:hyperlink r:id="rId34">
              <w:r w:rsidRPr="750DA5DC">
                <w:rPr>
                  <w:rStyle w:val="Hyperlink"/>
                  <w:rFonts w:ascii="Source Sans Pro" w:eastAsia="Source Sans Pro" w:hAnsi="Source Sans Pro" w:cs="Source Sans Pro"/>
                </w:rPr>
                <w:t>Mystery Juice – National Ag in the Classroom</w:t>
              </w:r>
            </w:hyperlink>
            <w:r w:rsidRPr="750DA5DC">
              <w:rPr>
                <w:rFonts w:ascii="Source Sans Pro" w:eastAsia="Source Sans Pro" w:hAnsi="Source Sans Pro" w:cs="Source Sans Pro"/>
              </w:rPr>
              <w:t xml:space="preserve"> </w:t>
            </w:r>
          </w:p>
          <w:p w14:paraId="0942C38D" w14:textId="7D65F759" w:rsidR="00D4690B" w:rsidRDefault="4D904635" w:rsidP="750DA5DC">
            <w:pPr>
              <w:pStyle w:val="ListParagraph"/>
              <w:numPr>
                <w:ilvl w:val="0"/>
                <w:numId w:val="8"/>
              </w:numPr>
              <w:outlineLvl w:val="0"/>
              <w:rPr>
                <w:rFonts w:ascii="Source Sans Pro" w:eastAsia="Source Sans Pro" w:hAnsi="Source Sans Pro" w:cs="Source Sans Pro"/>
              </w:rPr>
            </w:pPr>
            <w:r w:rsidRPr="750DA5DC">
              <w:rPr>
                <w:rFonts w:ascii="Source Sans Pro" w:eastAsia="Source Sans Pro" w:hAnsi="Source Sans Pro" w:cs="Source Sans Pro"/>
              </w:rPr>
              <w:t xml:space="preserve">Incorporate pieces of the </w:t>
            </w:r>
            <w:hyperlink r:id="rId35">
              <w:r w:rsidRPr="750DA5DC">
                <w:rPr>
                  <w:rStyle w:val="Hyperlink"/>
                  <w:rFonts w:ascii="Source Sans Pro" w:eastAsia="Source Sans Pro" w:hAnsi="Source Sans Pro" w:cs="Source Sans Pro"/>
                </w:rPr>
                <w:t xml:space="preserve">Food Science </w:t>
              </w:r>
              <w:r w:rsidR="4D499939" w:rsidRPr="750DA5DC">
                <w:rPr>
                  <w:rStyle w:val="Hyperlink"/>
                  <w:rFonts w:ascii="Source Sans Pro" w:eastAsia="Source Sans Pro" w:hAnsi="Source Sans Pro" w:cs="Source Sans Pro"/>
                </w:rPr>
                <w:t xml:space="preserve">&amp; Technology </w:t>
              </w:r>
              <w:r w:rsidRPr="750DA5DC">
                <w:rPr>
                  <w:rStyle w:val="Hyperlink"/>
                  <w:rFonts w:ascii="Source Sans Pro" w:eastAsia="Source Sans Pro" w:hAnsi="Source Sans Pro" w:cs="Source Sans Pro"/>
                </w:rPr>
                <w:t>CDE</w:t>
              </w:r>
            </w:hyperlink>
          </w:p>
          <w:p w14:paraId="43458879" w14:textId="63C5DEAE" w:rsidR="00D4690B" w:rsidRDefault="1605C323" w:rsidP="750DA5DC">
            <w:pPr>
              <w:pStyle w:val="ListParagraph"/>
              <w:numPr>
                <w:ilvl w:val="1"/>
                <w:numId w:val="8"/>
              </w:numPr>
              <w:outlineLvl w:val="0"/>
              <w:rPr>
                <w:rFonts w:ascii="Source Sans Pro" w:eastAsia="Source Sans Pro" w:hAnsi="Source Sans Pro" w:cs="Source Sans Pro"/>
              </w:rPr>
            </w:pPr>
            <w:r w:rsidRPr="750DA5DC">
              <w:rPr>
                <w:rFonts w:ascii="Source Sans Pro" w:eastAsia="Source Sans Pro" w:hAnsi="Source Sans Pro" w:cs="Source Sans Pro"/>
              </w:rPr>
              <w:t xml:space="preserve">7.2.2. -Food Analysis </w:t>
            </w:r>
          </w:p>
          <w:p w14:paraId="2AD90E6D" w14:textId="4F0EA594" w:rsidR="00D4690B" w:rsidRDefault="1605C323" w:rsidP="750DA5DC">
            <w:pPr>
              <w:pStyle w:val="ListParagraph"/>
              <w:numPr>
                <w:ilvl w:val="1"/>
                <w:numId w:val="8"/>
              </w:numPr>
              <w:outlineLvl w:val="0"/>
              <w:rPr>
                <w:rFonts w:ascii="Source Sans Pro" w:eastAsia="Source Sans Pro" w:hAnsi="Source Sans Pro" w:cs="Source Sans Pro"/>
              </w:rPr>
            </w:pPr>
            <w:r w:rsidRPr="750DA5DC">
              <w:rPr>
                <w:rFonts w:ascii="Source Sans Pro" w:eastAsia="Source Sans Pro" w:hAnsi="Source Sans Pro" w:cs="Source Sans Pro"/>
              </w:rPr>
              <w:t>7.5.1. -Aroma ID/ Triangle Tests</w:t>
            </w:r>
          </w:p>
          <w:p w14:paraId="450E0FE9" w14:textId="382C0101" w:rsidR="00D4690B" w:rsidRDefault="1605C323" w:rsidP="750DA5DC">
            <w:pPr>
              <w:pStyle w:val="ListParagraph"/>
              <w:numPr>
                <w:ilvl w:val="1"/>
                <w:numId w:val="8"/>
              </w:numPr>
              <w:outlineLvl w:val="0"/>
              <w:rPr>
                <w:rFonts w:ascii="Source Sans Pro" w:eastAsia="Source Sans Pro" w:hAnsi="Source Sans Pro" w:cs="Source Sans Pro"/>
              </w:rPr>
            </w:pPr>
            <w:r w:rsidRPr="750DA5DC">
              <w:rPr>
                <w:rFonts w:ascii="Source Sans Pro" w:eastAsia="Source Sans Pro" w:hAnsi="Source Sans Pro" w:cs="Source Sans Pro"/>
              </w:rPr>
              <w:t>7.5.4. -Problem Solving</w:t>
            </w:r>
          </w:p>
        </w:tc>
      </w:tr>
      <w:tr w:rsidR="00D4690B" w14:paraId="1F607135" w14:textId="77777777" w:rsidTr="7983AFDA">
        <w:tc>
          <w:tcPr>
            <w:tcW w:w="1680" w:type="dxa"/>
          </w:tcPr>
          <w:p w14:paraId="5B163415" w14:textId="3884F240" w:rsidR="00D4690B" w:rsidRDefault="333CFD7C" w:rsidP="7E7D0B93">
            <w:p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 xml:space="preserve">Animal Science </w:t>
            </w:r>
          </w:p>
        </w:tc>
        <w:tc>
          <w:tcPr>
            <w:tcW w:w="1425" w:type="dxa"/>
          </w:tcPr>
          <w:p w14:paraId="7DD8ECC1" w14:textId="70EDF872" w:rsidR="00D4690B" w:rsidRDefault="6846A67E" w:rsidP="7983AFDA">
            <w:pPr>
              <w:jc w:val="center"/>
              <w:outlineLvl w:val="0"/>
              <w:rPr>
                <w:rFonts w:ascii="Source Sans Pro" w:eastAsia="Source Sans Pro" w:hAnsi="Source Sans Pro" w:cs="Source Sans Pro"/>
              </w:rPr>
            </w:pPr>
            <w:r w:rsidRPr="7983AFDA">
              <w:rPr>
                <w:rFonts w:ascii="Source Sans Pro" w:eastAsia="Source Sans Pro" w:hAnsi="Source Sans Pro" w:cs="Source Sans Pro"/>
              </w:rPr>
              <w:t>1</w:t>
            </w:r>
            <w:r w:rsidR="757FE015" w:rsidRPr="7983AFDA">
              <w:rPr>
                <w:rFonts w:ascii="Source Sans Pro" w:eastAsia="Source Sans Pro" w:hAnsi="Source Sans Pro" w:cs="Source Sans Pro"/>
              </w:rPr>
              <w:t>2.</w:t>
            </w:r>
            <w:r w:rsidR="040A0D00" w:rsidRPr="7983AFDA">
              <w:rPr>
                <w:rFonts w:ascii="Source Sans Pro" w:eastAsia="Source Sans Pro" w:hAnsi="Source Sans Pro" w:cs="Source Sans Pro"/>
              </w:rPr>
              <w:t>5</w:t>
            </w:r>
            <w:r w:rsidRPr="7983AFDA">
              <w:rPr>
                <w:rFonts w:ascii="Source Sans Pro" w:eastAsia="Source Sans Pro" w:hAnsi="Source Sans Pro" w:cs="Source Sans Pro"/>
              </w:rPr>
              <w:t>%</w:t>
            </w:r>
          </w:p>
        </w:tc>
        <w:tc>
          <w:tcPr>
            <w:tcW w:w="5040" w:type="dxa"/>
          </w:tcPr>
          <w:p w14:paraId="4EB15771" w14:textId="1C05BE9B" w:rsidR="00D4690B" w:rsidRDefault="4008307F"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2.3.1. </w:t>
            </w:r>
            <w:r w:rsidR="177898AF">
              <w:tab/>
            </w:r>
            <w:r w:rsidRPr="7E7D0B93">
              <w:rPr>
                <w:rFonts w:ascii="Source Sans Pro" w:eastAsia="Source Sans Pro" w:hAnsi="Source Sans Pro" w:cs="Source Sans Pro"/>
                <w:color w:val="000000" w:themeColor="text1"/>
                <w:szCs w:val="22"/>
              </w:rPr>
              <w:t>Identify species-specific terminology (gender, age, reproductive status).</w:t>
            </w:r>
          </w:p>
          <w:p w14:paraId="04F48423" w14:textId="6660E789" w:rsidR="00D4690B" w:rsidRDefault="34312F91" w:rsidP="7E7D0B93">
            <w:pPr>
              <w:rPr>
                <w:rFonts w:ascii="Source Sans Pro" w:eastAsia="Source Sans Pro" w:hAnsi="Source Sans Pro" w:cs="Source Sans Pro"/>
                <w:szCs w:val="22"/>
              </w:rPr>
            </w:pPr>
            <w:r w:rsidRPr="7E7D0B93">
              <w:rPr>
                <w:rStyle w:val="normaltextrun"/>
                <w:rFonts w:ascii="Source Sans Pro" w:eastAsia="Source Sans Pro" w:hAnsi="Source Sans Pro" w:cs="Source Sans Pro"/>
                <w:color w:val="000000" w:themeColor="text1"/>
                <w:szCs w:val="22"/>
              </w:rPr>
              <w:t>5.15.1.</w:t>
            </w:r>
            <w:r w:rsidR="00D4690B">
              <w:tab/>
            </w:r>
            <w:r w:rsidRPr="7E7D0B93">
              <w:rPr>
                <w:rStyle w:val="normaltextrun"/>
                <w:rFonts w:ascii="Source Sans Pro" w:eastAsia="Source Sans Pro" w:hAnsi="Source Sans Pro" w:cs="Source Sans Pro"/>
                <w:color w:val="000000" w:themeColor="text1"/>
                <w:szCs w:val="22"/>
              </w:rPr>
              <w:t>Understand social influences, public perception and regulations that are associated with animal welfare. </w:t>
            </w:r>
          </w:p>
          <w:p w14:paraId="05FFB43C" w14:textId="0995EB4B" w:rsidR="00D4690B" w:rsidRDefault="00D4690B" w:rsidP="7E7D0B93">
            <w:pPr>
              <w:outlineLvl w:val="0"/>
              <w:rPr>
                <w:rFonts w:ascii="Source Sans Pro" w:eastAsia="Source Sans Pro" w:hAnsi="Source Sans Pro" w:cs="Source Sans Pro"/>
                <w:b/>
                <w:bCs/>
                <w:szCs w:val="22"/>
              </w:rPr>
            </w:pPr>
          </w:p>
        </w:tc>
        <w:tc>
          <w:tcPr>
            <w:tcW w:w="2530" w:type="dxa"/>
          </w:tcPr>
          <w:p w14:paraId="55310A81" w14:textId="5B759E7E" w:rsidR="4E4A2907" w:rsidRDefault="4E4A2907" w:rsidP="750DA5DC">
            <w:pPr>
              <w:pStyle w:val="ListParagraph"/>
              <w:numPr>
                <w:ilvl w:val="0"/>
                <w:numId w:val="6"/>
              </w:numPr>
              <w:spacing w:line="259" w:lineRule="auto"/>
              <w:rPr>
                <w:rFonts w:ascii="Source Sans Pro" w:eastAsia="Source Sans Pro" w:hAnsi="Source Sans Pro" w:cs="Source Sans Pro"/>
              </w:rPr>
            </w:pPr>
            <w:r w:rsidRPr="750DA5DC">
              <w:rPr>
                <w:rFonts w:ascii="Source Sans Pro" w:eastAsia="Source Sans Pro" w:hAnsi="Source Sans Pro" w:cs="Source Sans Pro"/>
              </w:rPr>
              <w:t>Species-Specific Terms (Steer, Boar, Sow, Gilt, etc.)</w:t>
            </w:r>
          </w:p>
          <w:p w14:paraId="70E46966" w14:textId="6142A003" w:rsidR="00D4690B" w:rsidRDefault="72CF9DAB" w:rsidP="7E7D0B93">
            <w:pPr>
              <w:pStyle w:val="ListParagraph"/>
              <w:numPr>
                <w:ilvl w:val="0"/>
                <w:numId w:val="6"/>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Castrate</w:t>
            </w:r>
          </w:p>
          <w:p w14:paraId="73E19C0C" w14:textId="1162074F" w:rsidR="00D4690B" w:rsidRDefault="18DF752F" w:rsidP="7E7D0B93">
            <w:pPr>
              <w:pStyle w:val="ListParagraph"/>
              <w:numPr>
                <w:ilvl w:val="0"/>
                <w:numId w:val="6"/>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Species</w:t>
            </w:r>
          </w:p>
          <w:p w14:paraId="335F2C74" w14:textId="2DB7D051" w:rsidR="00D4690B" w:rsidRDefault="19E5A350" w:rsidP="7E7D0B93">
            <w:pPr>
              <w:pStyle w:val="ListParagraph"/>
              <w:numPr>
                <w:ilvl w:val="0"/>
                <w:numId w:val="6"/>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Mature</w:t>
            </w:r>
          </w:p>
          <w:p w14:paraId="75D837B3" w14:textId="11C48AD6" w:rsidR="00D4690B" w:rsidRDefault="65872CB8" w:rsidP="7E7D0B93">
            <w:pPr>
              <w:pStyle w:val="ListParagraph"/>
              <w:numPr>
                <w:ilvl w:val="0"/>
                <w:numId w:val="6"/>
              </w:numPr>
              <w:outlineLvl w:val="0"/>
              <w:rPr>
                <w:rFonts w:ascii="Source Sans Pro" w:eastAsia="Source Sans Pro" w:hAnsi="Source Sans Pro" w:cs="Source Sans Pro"/>
                <w:szCs w:val="22"/>
              </w:rPr>
            </w:pPr>
            <w:r w:rsidRPr="750DA5DC">
              <w:rPr>
                <w:rFonts w:ascii="Source Sans Pro" w:eastAsia="Source Sans Pro" w:hAnsi="Source Sans Pro" w:cs="Source Sans Pro"/>
              </w:rPr>
              <w:t>Offspring</w:t>
            </w:r>
          </w:p>
          <w:p w14:paraId="6153A3B8" w14:textId="5BFCA1A2" w:rsidR="00D4690B" w:rsidRDefault="225FE8B0" w:rsidP="750DA5DC">
            <w:pPr>
              <w:pStyle w:val="ListParagraph"/>
              <w:numPr>
                <w:ilvl w:val="0"/>
                <w:numId w:val="6"/>
              </w:numPr>
              <w:outlineLvl w:val="0"/>
              <w:rPr>
                <w:rFonts w:ascii="Source Sans Pro" w:eastAsia="Source Sans Pro" w:hAnsi="Source Sans Pro" w:cs="Source Sans Pro"/>
              </w:rPr>
            </w:pPr>
            <w:r w:rsidRPr="750DA5DC">
              <w:rPr>
                <w:rFonts w:ascii="Source Sans Pro" w:eastAsia="Source Sans Pro" w:hAnsi="Source Sans Pro" w:cs="Source Sans Pro"/>
              </w:rPr>
              <w:t>Animal Welfare</w:t>
            </w:r>
          </w:p>
          <w:p w14:paraId="358F1F4F" w14:textId="4FB5778A" w:rsidR="12BC20E0" w:rsidRDefault="12BC20E0" w:rsidP="750DA5DC">
            <w:pPr>
              <w:pStyle w:val="ListParagraph"/>
              <w:numPr>
                <w:ilvl w:val="0"/>
                <w:numId w:val="6"/>
              </w:numPr>
              <w:outlineLvl w:val="0"/>
              <w:rPr>
                <w:rFonts w:ascii="Source Sans Pro" w:eastAsia="Source Sans Pro" w:hAnsi="Source Sans Pro" w:cs="Source Sans Pro"/>
              </w:rPr>
            </w:pPr>
            <w:r w:rsidRPr="750DA5DC">
              <w:rPr>
                <w:rFonts w:ascii="Source Sans Pro" w:eastAsia="Source Sans Pro" w:hAnsi="Source Sans Pro" w:cs="Source Sans Pro"/>
              </w:rPr>
              <w:t>Animal Rights</w:t>
            </w:r>
          </w:p>
          <w:p w14:paraId="2081B582" w14:textId="54723885" w:rsidR="00D4690B" w:rsidRDefault="43F314A4" w:rsidP="7E7D0B93">
            <w:pPr>
              <w:pStyle w:val="ListParagraph"/>
              <w:numPr>
                <w:ilvl w:val="0"/>
                <w:numId w:val="6"/>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Perception</w:t>
            </w:r>
          </w:p>
          <w:p w14:paraId="13D5047E" w14:textId="0C723D11" w:rsidR="00D4690B" w:rsidRDefault="43F314A4" w:rsidP="7E7D0B93">
            <w:pPr>
              <w:pStyle w:val="ListParagraph"/>
              <w:numPr>
                <w:ilvl w:val="0"/>
                <w:numId w:val="6"/>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Myth</w:t>
            </w:r>
          </w:p>
          <w:p w14:paraId="3DB208AF" w14:textId="35DC219D" w:rsidR="00D4690B" w:rsidRDefault="43F314A4" w:rsidP="7E7D0B93">
            <w:pPr>
              <w:pStyle w:val="ListParagraph"/>
              <w:numPr>
                <w:ilvl w:val="0"/>
                <w:numId w:val="6"/>
              </w:numPr>
              <w:outlineLvl w:val="0"/>
              <w:rPr>
                <w:rFonts w:ascii="Source Sans Pro" w:eastAsia="Source Sans Pro" w:hAnsi="Source Sans Pro" w:cs="Source Sans Pro"/>
                <w:szCs w:val="22"/>
              </w:rPr>
            </w:pPr>
            <w:r w:rsidRPr="7E7D0B93">
              <w:rPr>
                <w:rFonts w:ascii="Source Sans Pro" w:eastAsia="Source Sans Pro" w:hAnsi="Source Sans Pro" w:cs="Source Sans Pro"/>
                <w:szCs w:val="22"/>
              </w:rPr>
              <w:t>Regulation</w:t>
            </w:r>
          </w:p>
        </w:tc>
        <w:tc>
          <w:tcPr>
            <w:tcW w:w="2870" w:type="dxa"/>
          </w:tcPr>
          <w:p w14:paraId="3E2C262A" w14:textId="5FC397D2" w:rsidR="00D4690B" w:rsidRDefault="0C43F649" w:rsidP="750DA5DC">
            <w:pPr>
              <w:pStyle w:val="ListParagraph"/>
              <w:numPr>
                <w:ilvl w:val="0"/>
                <w:numId w:val="6"/>
              </w:numPr>
              <w:outlineLvl w:val="0"/>
              <w:rPr>
                <w:rFonts w:ascii="Source Sans Pro" w:eastAsia="Source Sans Pro" w:hAnsi="Source Sans Pro" w:cs="Source Sans Pro"/>
              </w:rPr>
            </w:pPr>
            <w:hyperlink r:id="rId36">
              <w:r w:rsidRPr="750DA5DC">
                <w:rPr>
                  <w:rStyle w:val="Hyperlink"/>
                  <w:rFonts w:ascii="Source Sans Pro" w:eastAsia="Source Sans Pro" w:hAnsi="Source Sans Pro" w:cs="Source Sans Pro"/>
                </w:rPr>
                <w:t>“What do you Call It” - An Introduction to Livestock Terminology</w:t>
              </w:r>
            </w:hyperlink>
          </w:p>
          <w:p w14:paraId="5CE0D1DC" w14:textId="60C92518" w:rsidR="00D4690B" w:rsidRDefault="06756BFE" w:rsidP="7E7D0B93">
            <w:pPr>
              <w:pStyle w:val="ListParagraph"/>
              <w:numPr>
                <w:ilvl w:val="0"/>
                <w:numId w:val="6"/>
              </w:numPr>
              <w:outlineLvl w:val="0"/>
              <w:rPr>
                <w:rFonts w:ascii="Source Sans Pro" w:eastAsia="Source Sans Pro" w:hAnsi="Source Sans Pro" w:cs="Source Sans Pro"/>
                <w:szCs w:val="22"/>
              </w:rPr>
            </w:pPr>
            <w:hyperlink r:id="rId37">
              <w:r w:rsidRPr="7E7D0B93">
                <w:rPr>
                  <w:rStyle w:val="Hyperlink"/>
                  <w:rFonts w:ascii="Source Sans Pro" w:eastAsia="Source Sans Pro" w:hAnsi="Source Sans Pro" w:cs="Source Sans Pro"/>
                  <w:szCs w:val="22"/>
                </w:rPr>
                <w:t>Livestock Management Practices</w:t>
              </w:r>
            </w:hyperlink>
          </w:p>
          <w:p w14:paraId="0C169FED" w14:textId="2E4E2002" w:rsidR="00D4690B" w:rsidRDefault="612E7684" w:rsidP="7E7D0B93">
            <w:pPr>
              <w:pStyle w:val="ListParagraph"/>
              <w:numPr>
                <w:ilvl w:val="0"/>
                <w:numId w:val="6"/>
              </w:numPr>
              <w:outlineLvl w:val="0"/>
              <w:rPr>
                <w:rFonts w:ascii="Source Sans Pro" w:eastAsia="Source Sans Pro" w:hAnsi="Source Sans Pro" w:cs="Source Sans Pro"/>
                <w:szCs w:val="22"/>
              </w:rPr>
            </w:pPr>
            <w:hyperlink r:id="rId38">
              <w:r w:rsidRPr="7E7D0B93">
                <w:rPr>
                  <w:rStyle w:val="Hyperlink"/>
                  <w:rFonts w:ascii="Source Sans Pro" w:eastAsia="Source Sans Pro" w:hAnsi="Source Sans Pro" w:cs="Source Sans Pro"/>
                  <w:szCs w:val="22"/>
                </w:rPr>
                <w:t>How are Pigs Raised?</w:t>
              </w:r>
            </w:hyperlink>
          </w:p>
          <w:p w14:paraId="19806227" w14:textId="1E2EF64B" w:rsidR="00D4690B" w:rsidRDefault="612E7684" w:rsidP="7E7D0B93">
            <w:pPr>
              <w:pStyle w:val="ListParagraph"/>
              <w:numPr>
                <w:ilvl w:val="0"/>
                <w:numId w:val="6"/>
              </w:numPr>
              <w:outlineLvl w:val="0"/>
              <w:rPr>
                <w:rFonts w:ascii="Source Sans Pro" w:eastAsia="Source Sans Pro" w:hAnsi="Source Sans Pro" w:cs="Source Sans Pro"/>
                <w:szCs w:val="22"/>
              </w:rPr>
            </w:pPr>
            <w:hyperlink r:id="rId39">
              <w:r w:rsidRPr="7E7D0B93">
                <w:rPr>
                  <w:rStyle w:val="Hyperlink"/>
                  <w:rFonts w:ascii="Source Sans Pro" w:eastAsia="Source Sans Pro" w:hAnsi="Source Sans Pro" w:cs="Source Sans Pro"/>
                  <w:szCs w:val="22"/>
                </w:rPr>
                <w:t>Where’s the Beef Come From</w:t>
              </w:r>
            </w:hyperlink>
          </w:p>
          <w:p w14:paraId="38A67662" w14:textId="58DE214D" w:rsidR="00D4690B" w:rsidRDefault="198A822C" w:rsidP="7E7D0B93">
            <w:pPr>
              <w:pStyle w:val="ListParagraph"/>
              <w:numPr>
                <w:ilvl w:val="0"/>
                <w:numId w:val="6"/>
              </w:numPr>
              <w:outlineLvl w:val="0"/>
              <w:rPr>
                <w:rFonts w:ascii="Source Sans Pro" w:eastAsia="Source Sans Pro" w:hAnsi="Source Sans Pro" w:cs="Source Sans Pro"/>
                <w:szCs w:val="22"/>
              </w:rPr>
            </w:pPr>
            <w:hyperlink r:id="rId40">
              <w:r w:rsidRPr="434AEEED">
                <w:rPr>
                  <w:rStyle w:val="Hyperlink"/>
                  <w:rFonts w:ascii="Source Sans Pro" w:eastAsia="Source Sans Pro" w:hAnsi="Source Sans Pro" w:cs="Source Sans Pro"/>
                  <w:szCs w:val="22"/>
                </w:rPr>
                <w:t>Animal Agriculture Myths</w:t>
              </w:r>
            </w:hyperlink>
          </w:p>
          <w:p w14:paraId="79934619" w14:textId="2237D119" w:rsidR="7316FEBE" w:rsidRDefault="26AADE5F" w:rsidP="434AEEED">
            <w:pPr>
              <w:pStyle w:val="ListParagraph"/>
              <w:numPr>
                <w:ilvl w:val="0"/>
                <w:numId w:val="6"/>
              </w:numPr>
              <w:outlineLvl w:val="0"/>
              <w:rPr>
                <w:rFonts w:ascii="Source Sans Pro" w:eastAsia="Source Sans Pro" w:hAnsi="Source Sans Pro" w:cs="Source Sans Pro"/>
                <w:szCs w:val="22"/>
              </w:rPr>
            </w:pPr>
            <w:hyperlink r:id="rId41">
              <w:r w:rsidRPr="750DA5DC">
                <w:rPr>
                  <w:rStyle w:val="Hyperlink"/>
                  <w:rFonts w:ascii="Source Sans Pro" w:eastAsia="Source Sans Pro" w:hAnsi="Source Sans Pro" w:cs="Source Sans Pro"/>
                </w:rPr>
                <w:t>Animal Welfare vs. Animal Rights Lessons</w:t>
              </w:r>
            </w:hyperlink>
          </w:p>
          <w:p w14:paraId="720405D3" w14:textId="5A5CB012" w:rsidR="00D4690B" w:rsidRDefault="693DD705" w:rsidP="7E7D0B93">
            <w:pPr>
              <w:pStyle w:val="ListParagraph"/>
              <w:numPr>
                <w:ilvl w:val="0"/>
                <w:numId w:val="6"/>
              </w:numPr>
              <w:outlineLvl w:val="0"/>
              <w:rPr>
                <w:rFonts w:ascii="Source Sans Pro" w:eastAsia="Source Sans Pro" w:hAnsi="Source Sans Pro" w:cs="Source Sans Pro"/>
                <w:szCs w:val="22"/>
              </w:rPr>
            </w:pPr>
            <w:r w:rsidRPr="434AEEED">
              <w:rPr>
                <w:rFonts w:ascii="Source Sans Pro" w:eastAsia="Source Sans Pro" w:hAnsi="Source Sans Pro" w:cs="Source Sans Pro"/>
                <w:szCs w:val="22"/>
              </w:rPr>
              <w:t>Invite a high school student to visit the classroom with a small animal SAE project</w:t>
            </w:r>
          </w:p>
        </w:tc>
      </w:tr>
      <w:tr w:rsidR="7B0931EB" w14:paraId="64F98ACB" w14:textId="77777777" w:rsidTr="7983AFDA">
        <w:trPr>
          <w:trHeight w:val="300"/>
        </w:trPr>
        <w:tc>
          <w:tcPr>
            <w:tcW w:w="1680" w:type="dxa"/>
          </w:tcPr>
          <w:p w14:paraId="7AE3E2BF" w14:textId="5F5957B2" w:rsidR="7F85D9BB" w:rsidRDefault="7EF10A9E" w:rsidP="750DA5DC">
            <w:pPr>
              <w:rPr>
                <w:rFonts w:ascii="Source Sans Pro" w:eastAsia="Source Sans Pro" w:hAnsi="Source Sans Pro" w:cs="Source Sans Pro"/>
              </w:rPr>
            </w:pPr>
            <w:r w:rsidRPr="750DA5DC">
              <w:rPr>
                <w:rFonts w:ascii="Source Sans Pro" w:eastAsia="Source Sans Pro" w:hAnsi="Source Sans Pro" w:cs="Source Sans Pro"/>
              </w:rPr>
              <w:t>Plant &amp; Horticultur</w:t>
            </w:r>
            <w:r w:rsidR="787789AD" w:rsidRPr="750DA5DC">
              <w:rPr>
                <w:rFonts w:ascii="Source Sans Pro" w:eastAsia="Source Sans Pro" w:hAnsi="Source Sans Pro" w:cs="Source Sans Pro"/>
              </w:rPr>
              <w:t>al</w:t>
            </w:r>
            <w:r w:rsidRPr="750DA5DC">
              <w:rPr>
                <w:rFonts w:ascii="Source Sans Pro" w:eastAsia="Source Sans Pro" w:hAnsi="Source Sans Pro" w:cs="Source Sans Pro"/>
              </w:rPr>
              <w:t xml:space="preserve"> Science </w:t>
            </w:r>
          </w:p>
        </w:tc>
        <w:tc>
          <w:tcPr>
            <w:tcW w:w="1425" w:type="dxa"/>
          </w:tcPr>
          <w:p w14:paraId="7D35610C" w14:textId="2A0F3BBD" w:rsidR="7B0931EB" w:rsidRDefault="5CE0507C" w:rsidP="7983AFDA">
            <w:pPr>
              <w:jc w:val="center"/>
              <w:rPr>
                <w:rFonts w:ascii="Source Sans Pro" w:eastAsia="Source Sans Pro" w:hAnsi="Source Sans Pro" w:cs="Source Sans Pro"/>
              </w:rPr>
            </w:pPr>
            <w:r w:rsidRPr="7983AFDA">
              <w:rPr>
                <w:rFonts w:ascii="Source Sans Pro" w:eastAsia="Source Sans Pro" w:hAnsi="Source Sans Pro" w:cs="Source Sans Pro"/>
              </w:rPr>
              <w:t>1</w:t>
            </w:r>
            <w:r w:rsidR="59E6317F" w:rsidRPr="7983AFDA">
              <w:rPr>
                <w:rFonts w:ascii="Source Sans Pro" w:eastAsia="Source Sans Pro" w:hAnsi="Source Sans Pro" w:cs="Source Sans Pro"/>
              </w:rPr>
              <w:t>2.</w:t>
            </w:r>
            <w:r w:rsidR="6052FB79" w:rsidRPr="7983AFDA">
              <w:rPr>
                <w:rFonts w:ascii="Source Sans Pro" w:eastAsia="Source Sans Pro" w:hAnsi="Source Sans Pro" w:cs="Source Sans Pro"/>
              </w:rPr>
              <w:t>5</w:t>
            </w:r>
            <w:r w:rsidRPr="7983AFDA">
              <w:rPr>
                <w:rFonts w:ascii="Source Sans Pro" w:eastAsia="Source Sans Pro" w:hAnsi="Source Sans Pro" w:cs="Source Sans Pro"/>
              </w:rPr>
              <w:t>%</w:t>
            </w:r>
          </w:p>
        </w:tc>
        <w:tc>
          <w:tcPr>
            <w:tcW w:w="5040" w:type="dxa"/>
          </w:tcPr>
          <w:p w14:paraId="05DACBEB" w14:textId="36022E71" w:rsidR="7B0931EB" w:rsidRDefault="20E3EC81"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8.4.1. </w:t>
            </w:r>
            <w:r w:rsidR="5FFB7B5E">
              <w:tab/>
            </w:r>
            <w:r w:rsidRPr="7E7D0B93">
              <w:rPr>
                <w:rFonts w:ascii="Source Sans Pro" w:eastAsia="Source Sans Pro" w:hAnsi="Source Sans Pro" w:cs="Source Sans Pro"/>
                <w:color w:val="000000" w:themeColor="text1"/>
                <w:szCs w:val="22"/>
              </w:rPr>
              <w:t>Identify and classify plants using taxonomy.</w:t>
            </w:r>
          </w:p>
          <w:p w14:paraId="4F5D1510" w14:textId="35377DDE" w:rsidR="7B0931EB" w:rsidRDefault="20E3EC81"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8.4.2 </w:t>
            </w:r>
            <w:r w:rsidR="5FFB7B5E">
              <w:tab/>
            </w:r>
            <w:r w:rsidRPr="7E7D0B93">
              <w:rPr>
                <w:rFonts w:ascii="Source Sans Pro" w:eastAsia="Source Sans Pro" w:hAnsi="Source Sans Pro" w:cs="Source Sans Pro"/>
                <w:color w:val="000000" w:themeColor="text1"/>
                <w:szCs w:val="22"/>
              </w:rPr>
              <w:t xml:space="preserve">Identify plant anatomical structures and their functions. </w:t>
            </w:r>
          </w:p>
          <w:p w14:paraId="576A5E06" w14:textId="284ECDB3" w:rsidR="7B0931EB" w:rsidRDefault="20E3EC81"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8.4.5. </w:t>
            </w:r>
            <w:r w:rsidR="5FFB7B5E">
              <w:tab/>
            </w:r>
            <w:r w:rsidRPr="7E7D0B93">
              <w:rPr>
                <w:rFonts w:ascii="Source Sans Pro" w:eastAsia="Source Sans Pro" w:hAnsi="Source Sans Pro" w:cs="Source Sans Pro"/>
                <w:color w:val="000000" w:themeColor="text1"/>
                <w:szCs w:val="22"/>
              </w:rPr>
              <w:t xml:space="preserve">Explain </w:t>
            </w:r>
            <w:r w:rsidR="71AAADCB" w:rsidRPr="7E7D0B93">
              <w:rPr>
                <w:rFonts w:ascii="Source Sans Pro" w:eastAsia="Source Sans Pro" w:hAnsi="Source Sans Pro" w:cs="Source Sans Pro"/>
                <w:color w:val="000000" w:themeColor="text1"/>
                <w:szCs w:val="22"/>
              </w:rPr>
              <w:t xml:space="preserve">the </w:t>
            </w:r>
            <w:r w:rsidRPr="7E7D0B93">
              <w:rPr>
                <w:rFonts w:ascii="Source Sans Pro" w:eastAsia="Source Sans Pro" w:hAnsi="Source Sans Pro" w:cs="Source Sans Pro"/>
                <w:color w:val="000000" w:themeColor="text1"/>
                <w:szCs w:val="22"/>
              </w:rPr>
              <w:t>requirements of photosynthesis</w:t>
            </w:r>
          </w:p>
          <w:p w14:paraId="582E308D" w14:textId="2652D22A" w:rsidR="7B0931EB" w:rsidRDefault="20E3EC81" w:rsidP="7E7D0B93">
            <w:pPr>
              <w:ind w:left="720" w:hanging="720"/>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and identify the products and byproducts.</w:t>
            </w:r>
          </w:p>
          <w:p w14:paraId="21E8B7ED" w14:textId="2DADE910" w:rsidR="7B0931EB" w:rsidRDefault="7B0931EB" w:rsidP="7E7D0B93">
            <w:pPr>
              <w:rPr>
                <w:rFonts w:ascii="Source Sans Pro" w:eastAsia="Source Sans Pro" w:hAnsi="Source Sans Pro" w:cs="Source Sans Pro"/>
                <w:b/>
                <w:bCs/>
                <w:szCs w:val="22"/>
              </w:rPr>
            </w:pPr>
          </w:p>
        </w:tc>
        <w:tc>
          <w:tcPr>
            <w:tcW w:w="2530" w:type="dxa"/>
          </w:tcPr>
          <w:p w14:paraId="13340374" w14:textId="70F9438C" w:rsidR="7B0931EB" w:rsidRDefault="29B8CFD4" w:rsidP="7E7D0B93">
            <w:pPr>
              <w:pStyle w:val="ListParagraph"/>
              <w:numPr>
                <w:ilvl w:val="0"/>
                <w:numId w:val="4"/>
              </w:numPr>
              <w:rPr>
                <w:rFonts w:ascii="Source Sans Pro" w:eastAsia="Source Sans Pro" w:hAnsi="Source Sans Pro" w:cs="Source Sans Pro"/>
                <w:szCs w:val="22"/>
              </w:rPr>
            </w:pPr>
            <w:r w:rsidRPr="750DA5DC">
              <w:rPr>
                <w:rFonts w:ascii="Source Sans Pro" w:eastAsia="Source Sans Pro" w:hAnsi="Source Sans Pro" w:cs="Source Sans Pro"/>
              </w:rPr>
              <w:t>Photosynthesis</w:t>
            </w:r>
          </w:p>
          <w:p w14:paraId="00ECBEA1" w14:textId="4AA11F0F" w:rsidR="7B0931EB" w:rsidRDefault="54F68588" w:rsidP="750DA5DC">
            <w:pPr>
              <w:pStyle w:val="ListParagraph"/>
              <w:numPr>
                <w:ilvl w:val="0"/>
                <w:numId w:val="4"/>
              </w:numPr>
              <w:rPr>
                <w:rFonts w:ascii="Source Sans Pro" w:eastAsia="Source Sans Pro" w:hAnsi="Source Sans Pro" w:cs="Source Sans Pro"/>
              </w:rPr>
            </w:pPr>
            <w:r w:rsidRPr="750DA5DC">
              <w:rPr>
                <w:rFonts w:ascii="Source Sans Pro" w:eastAsia="Source Sans Pro" w:hAnsi="Source Sans Pro" w:cs="Source Sans Pro"/>
              </w:rPr>
              <w:t xml:space="preserve">Binomial Nomenclature </w:t>
            </w:r>
          </w:p>
          <w:p w14:paraId="44AA0082" w14:textId="2FE77687" w:rsidR="7B0931EB" w:rsidRDefault="3FD32D14" w:rsidP="750DA5DC">
            <w:pPr>
              <w:pStyle w:val="ListParagraph"/>
              <w:numPr>
                <w:ilvl w:val="1"/>
                <w:numId w:val="4"/>
              </w:numPr>
              <w:rPr>
                <w:rFonts w:ascii="Source Sans Pro" w:eastAsia="Source Sans Pro" w:hAnsi="Source Sans Pro" w:cs="Source Sans Pro"/>
              </w:rPr>
            </w:pPr>
            <w:r w:rsidRPr="750DA5DC">
              <w:rPr>
                <w:rFonts w:ascii="Source Sans Pro" w:eastAsia="Source Sans Pro" w:hAnsi="Source Sans Pro" w:cs="Source Sans Pro"/>
              </w:rPr>
              <w:t>Genus</w:t>
            </w:r>
          </w:p>
          <w:p w14:paraId="2D604F8B" w14:textId="72FBB781" w:rsidR="7B0931EB" w:rsidRDefault="3FD32D14" w:rsidP="750DA5DC">
            <w:pPr>
              <w:pStyle w:val="ListParagraph"/>
              <w:numPr>
                <w:ilvl w:val="1"/>
                <w:numId w:val="4"/>
              </w:numPr>
              <w:rPr>
                <w:rFonts w:ascii="Source Sans Pro" w:eastAsia="Source Sans Pro" w:hAnsi="Source Sans Pro" w:cs="Source Sans Pro"/>
              </w:rPr>
            </w:pPr>
            <w:r w:rsidRPr="750DA5DC">
              <w:rPr>
                <w:rFonts w:ascii="Source Sans Pro" w:eastAsia="Source Sans Pro" w:hAnsi="Source Sans Pro" w:cs="Source Sans Pro"/>
              </w:rPr>
              <w:t>Species</w:t>
            </w:r>
          </w:p>
          <w:p w14:paraId="4F26E720" w14:textId="483CDBD0"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Roots</w:t>
            </w:r>
          </w:p>
          <w:p w14:paraId="1DD37258" w14:textId="77789E13"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Stems</w:t>
            </w:r>
          </w:p>
          <w:p w14:paraId="269B8524" w14:textId="5291C146"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Leaves</w:t>
            </w:r>
          </w:p>
          <w:p w14:paraId="137D80C4" w14:textId="1D9A3572"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Flowers</w:t>
            </w:r>
          </w:p>
          <w:p w14:paraId="5839437E" w14:textId="182E8483"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Fruit</w:t>
            </w:r>
          </w:p>
          <w:p w14:paraId="53E39EC2" w14:textId="61A18613"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Seeds</w:t>
            </w:r>
          </w:p>
          <w:p w14:paraId="22DF1C42" w14:textId="161C861C" w:rsidR="7B0931EB" w:rsidRDefault="740E3413"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Growing Media</w:t>
            </w:r>
          </w:p>
          <w:p w14:paraId="0E5B873D" w14:textId="67F8FF91" w:rsidR="7B0931EB" w:rsidRDefault="3785281D" w:rsidP="7E7D0B93">
            <w:pPr>
              <w:pStyle w:val="ListParagraph"/>
              <w:numPr>
                <w:ilvl w:val="0"/>
                <w:numId w:val="4"/>
              </w:numPr>
              <w:rPr>
                <w:rFonts w:ascii="Source Sans Pro" w:eastAsia="Source Sans Pro" w:hAnsi="Source Sans Pro" w:cs="Source Sans Pro"/>
                <w:szCs w:val="22"/>
              </w:rPr>
            </w:pPr>
            <w:r w:rsidRPr="7E7D0B93">
              <w:rPr>
                <w:rFonts w:ascii="Source Sans Pro" w:eastAsia="Source Sans Pro" w:hAnsi="Source Sans Pro" w:cs="Source Sans Pro"/>
                <w:szCs w:val="22"/>
              </w:rPr>
              <w:t>Organic</w:t>
            </w:r>
          </w:p>
        </w:tc>
        <w:tc>
          <w:tcPr>
            <w:tcW w:w="2870" w:type="dxa"/>
          </w:tcPr>
          <w:p w14:paraId="011DB63B" w14:textId="10049FB2" w:rsidR="7B0931EB" w:rsidRDefault="0F7AE3A5" w:rsidP="7E7D0B93">
            <w:pPr>
              <w:pStyle w:val="ListParagraph"/>
              <w:numPr>
                <w:ilvl w:val="0"/>
                <w:numId w:val="5"/>
              </w:numPr>
              <w:rPr>
                <w:rFonts w:ascii="Source Sans Pro" w:eastAsia="Source Sans Pro" w:hAnsi="Source Sans Pro" w:cs="Source Sans Pro"/>
                <w:szCs w:val="22"/>
              </w:rPr>
            </w:pPr>
            <w:hyperlink r:id="rId42">
              <w:r w:rsidRPr="7E7D0B93">
                <w:rPr>
                  <w:rStyle w:val="Hyperlink"/>
                  <w:rFonts w:ascii="Source Sans Pro" w:eastAsia="Source Sans Pro" w:hAnsi="Source Sans Pro" w:cs="Source Sans Pro"/>
                  <w:szCs w:val="22"/>
                </w:rPr>
                <w:t>Plant Parts and Functions</w:t>
              </w:r>
              <w:r w:rsidR="4A326262" w:rsidRPr="7E7D0B93">
                <w:rPr>
                  <w:rStyle w:val="Hyperlink"/>
                  <w:rFonts w:ascii="Source Sans Pro" w:eastAsia="Source Sans Pro" w:hAnsi="Source Sans Pro" w:cs="Source Sans Pro"/>
                  <w:szCs w:val="22"/>
                </w:rPr>
                <w:t xml:space="preserve"> – National Ag in the Classroom</w:t>
              </w:r>
            </w:hyperlink>
          </w:p>
          <w:p w14:paraId="70F9B422" w14:textId="0D68BEBF" w:rsidR="7E585F84" w:rsidRDefault="402928B0" w:rsidP="7E7D0B93">
            <w:pPr>
              <w:pStyle w:val="ListParagraph"/>
              <w:numPr>
                <w:ilvl w:val="0"/>
                <w:numId w:val="5"/>
              </w:numPr>
              <w:rPr>
                <w:rFonts w:ascii="Source Sans Pro" w:eastAsia="Source Sans Pro" w:hAnsi="Source Sans Pro" w:cs="Source Sans Pro"/>
                <w:szCs w:val="22"/>
              </w:rPr>
            </w:pPr>
            <w:hyperlink r:id="rId43">
              <w:r w:rsidRPr="7E7D0B93">
                <w:rPr>
                  <w:rStyle w:val="Hyperlink"/>
                  <w:rFonts w:ascii="Source Sans Pro" w:eastAsia="Source Sans Pro" w:hAnsi="Source Sans Pro" w:cs="Source Sans Pro"/>
                  <w:szCs w:val="22"/>
                </w:rPr>
                <w:t>Functions of a Plant</w:t>
              </w:r>
            </w:hyperlink>
          </w:p>
          <w:p w14:paraId="7F266682" w14:textId="6754B943" w:rsidR="29BEB45B" w:rsidRDefault="29BEB45B" w:rsidP="7E7D0B93">
            <w:pPr>
              <w:pStyle w:val="ListParagraph"/>
              <w:numPr>
                <w:ilvl w:val="0"/>
                <w:numId w:val="5"/>
              </w:numPr>
              <w:rPr>
                <w:rFonts w:ascii="Source Sans Pro" w:eastAsia="Source Sans Pro" w:hAnsi="Source Sans Pro" w:cs="Source Sans Pro"/>
                <w:szCs w:val="22"/>
              </w:rPr>
            </w:pPr>
            <w:hyperlink r:id="rId44">
              <w:r w:rsidRPr="7E7D0B93">
                <w:rPr>
                  <w:rStyle w:val="Hyperlink"/>
                  <w:rFonts w:ascii="Source Sans Pro" w:eastAsia="Source Sans Pro" w:hAnsi="Source Sans Pro" w:cs="Source Sans Pro"/>
                  <w:szCs w:val="22"/>
                </w:rPr>
                <w:t>Plant Needs</w:t>
              </w:r>
            </w:hyperlink>
          </w:p>
          <w:p w14:paraId="70186C51" w14:textId="5EC06972" w:rsidR="39F670C4" w:rsidRDefault="67919D98" w:rsidP="7E7D0B93">
            <w:pPr>
              <w:pStyle w:val="ListParagraph"/>
              <w:numPr>
                <w:ilvl w:val="0"/>
                <w:numId w:val="5"/>
              </w:numPr>
              <w:rPr>
                <w:rFonts w:ascii="Source Sans Pro" w:eastAsia="Source Sans Pro" w:hAnsi="Source Sans Pro" w:cs="Source Sans Pro"/>
                <w:szCs w:val="22"/>
              </w:rPr>
            </w:pPr>
            <w:hyperlink r:id="rId45">
              <w:r w:rsidRPr="750DA5DC">
                <w:rPr>
                  <w:rStyle w:val="Hyperlink"/>
                  <w:rFonts w:ascii="Source Sans Pro" w:eastAsia="Source Sans Pro" w:hAnsi="Source Sans Pro" w:cs="Source Sans Pro"/>
                </w:rPr>
                <w:t>Salad Investigation</w:t>
              </w:r>
            </w:hyperlink>
          </w:p>
          <w:p w14:paraId="52C8487B" w14:textId="42447C46" w:rsidR="7B0931EB" w:rsidRDefault="1C471D0A" w:rsidP="7E7D0B93">
            <w:pPr>
              <w:pStyle w:val="ListParagraph"/>
              <w:numPr>
                <w:ilvl w:val="0"/>
                <w:numId w:val="5"/>
              </w:numPr>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 xml:space="preserve">Conduct a </w:t>
            </w:r>
            <w:r w:rsidR="43C57907" w:rsidRPr="7E7D0B93">
              <w:rPr>
                <w:rFonts w:ascii="Source Sans Pro" w:eastAsia="Source Sans Pro" w:hAnsi="Source Sans Pro" w:cs="Source Sans Pro"/>
                <w:szCs w:val="22"/>
              </w:rPr>
              <w:t>Photosynthesis Lab</w:t>
            </w:r>
          </w:p>
          <w:p w14:paraId="3635EE16" w14:textId="60426F78" w:rsidR="7B0931EB" w:rsidRDefault="634AEFD5" w:rsidP="7E7D0B93">
            <w:pPr>
              <w:pStyle w:val="ListParagraph"/>
              <w:numPr>
                <w:ilvl w:val="0"/>
                <w:numId w:val="5"/>
              </w:numPr>
              <w:rPr>
                <w:rFonts w:ascii="Source Sans Pro" w:eastAsia="Source Sans Pro" w:hAnsi="Source Sans Pro" w:cs="Source Sans Pro"/>
                <w:szCs w:val="22"/>
              </w:rPr>
            </w:pPr>
            <w:r w:rsidRPr="7E7D0B93">
              <w:rPr>
                <w:rFonts w:ascii="Source Sans Pro" w:eastAsia="Source Sans Pro" w:hAnsi="Source Sans Pro" w:cs="Source Sans Pro"/>
                <w:szCs w:val="22"/>
              </w:rPr>
              <w:t>Visit a local Greenhouse</w:t>
            </w:r>
          </w:p>
        </w:tc>
      </w:tr>
      <w:tr w:rsidR="7B0931EB" w14:paraId="3F0FD5C9" w14:textId="77777777" w:rsidTr="7983AFDA">
        <w:trPr>
          <w:trHeight w:val="300"/>
        </w:trPr>
        <w:tc>
          <w:tcPr>
            <w:tcW w:w="1680" w:type="dxa"/>
          </w:tcPr>
          <w:p w14:paraId="581CB5DA" w14:textId="75F5A74D" w:rsidR="098A9156" w:rsidRDefault="33B65A01" w:rsidP="7E7D0B93">
            <w:pPr>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 xml:space="preserve">Natural Resources </w:t>
            </w:r>
          </w:p>
        </w:tc>
        <w:tc>
          <w:tcPr>
            <w:tcW w:w="1425" w:type="dxa"/>
          </w:tcPr>
          <w:p w14:paraId="25FDCC5C" w14:textId="423C68D9" w:rsidR="7B0931EB" w:rsidRDefault="36B96A92" w:rsidP="7983AFDA">
            <w:pPr>
              <w:jc w:val="center"/>
              <w:rPr>
                <w:rFonts w:ascii="Source Sans Pro" w:eastAsia="Source Sans Pro" w:hAnsi="Source Sans Pro" w:cs="Source Sans Pro"/>
              </w:rPr>
            </w:pPr>
            <w:r w:rsidRPr="7983AFDA">
              <w:rPr>
                <w:rFonts w:ascii="Source Sans Pro" w:eastAsia="Source Sans Pro" w:hAnsi="Source Sans Pro" w:cs="Source Sans Pro"/>
              </w:rPr>
              <w:t>10%</w:t>
            </w:r>
          </w:p>
        </w:tc>
        <w:tc>
          <w:tcPr>
            <w:tcW w:w="5040" w:type="dxa"/>
          </w:tcPr>
          <w:p w14:paraId="177572D2" w14:textId="73E47BF6" w:rsidR="7B0931EB" w:rsidRDefault="583822D1"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6.1.1. </w:t>
            </w:r>
            <w:r w:rsidR="600B09C5">
              <w:tab/>
            </w:r>
            <w:r w:rsidRPr="7E7D0B93">
              <w:rPr>
                <w:rFonts w:ascii="Source Sans Pro" w:eastAsia="Source Sans Pro" w:hAnsi="Source Sans Pro" w:cs="Source Sans Pro"/>
                <w:color w:val="000000" w:themeColor="text1"/>
                <w:szCs w:val="22"/>
              </w:rPr>
              <w:t>Identify soil forming factors and explain how they produce variability in soils.</w:t>
            </w:r>
          </w:p>
          <w:p w14:paraId="19F74A15" w14:textId="3506D14F" w:rsidR="7B0931EB" w:rsidRDefault="583822D1" w:rsidP="7E7D0B93">
            <w:pPr>
              <w:rPr>
                <w:rFonts w:ascii="Source Sans Pro" w:eastAsia="Source Sans Pro" w:hAnsi="Source Sans Pro" w:cs="Source Sans Pro"/>
                <w:color w:val="000000" w:themeColor="text1"/>
                <w:szCs w:val="22"/>
              </w:rPr>
            </w:pPr>
            <w:r w:rsidRPr="7E7D0B93">
              <w:rPr>
                <w:rFonts w:ascii="Source Sans Pro" w:eastAsia="Source Sans Pro" w:hAnsi="Source Sans Pro" w:cs="Source Sans Pro"/>
                <w:color w:val="000000" w:themeColor="text1"/>
                <w:szCs w:val="22"/>
              </w:rPr>
              <w:t xml:space="preserve">6.1.3. </w:t>
            </w:r>
            <w:r w:rsidR="600B09C5">
              <w:tab/>
            </w:r>
            <w:r w:rsidRPr="7E7D0B93">
              <w:rPr>
                <w:rFonts w:ascii="Source Sans Pro" w:eastAsia="Source Sans Pro" w:hAnsi="Source Sans Pro" w:cs="Source Sans Pro"/>
                <w:color w:val="000000" w:themeColor="text1"/>
                <w:szCs w:val="22"/>
              </w:rPr>
              <w:t>Collect, test</w:t>
            </w:r>
            <w:r w:rsidR="787B006E" w:rsidRPr="7E7D0B93">
              <w:rPr>
                <w:rFonts w:ascii="Source Sans Pro" w:eastAsia="Source Sans Pro" w:hAnsi="Source Sans Pro" w:cs="Source Sans Pro"/>
                <w:color w:val="000000" w:themeColor="text1"/>
                <w:szCs w:val="22"/>
              </w:rPr>
              <w:t>,</w:t>
            </w:r>
            <w:r w:rsidRPr="7E7D0B93">
              <w:rPr>
                <w:rFonts w:ascii="Source Sans Pro" w:eastAsia="Source Sans Pro" w:hAnsi="Source Sans Pro" w:cs="Source Sans Pro"/>
                <w:color w:val="000000" w:themeColor="text1"/>
                <w:szCs w:val="22"/>
              </w:rPr>
              <w:t xml:space="preserve"> and analyze soil samples for physical and chemical properties.</w:t>
            </w:r>
          </w:p>
          <w:p w14:paraId="667967A5" w14:textId="7AC5EE96" w:rsidR="7B0931EB" w:rsidRDefault="7B0931EB" w:rsidP="7E7D0B93">
            <w:pPr>
              <w:rPr>
                <w:rFonts w:ascii="Source Sans Pro" w:eastAsia="Source Sans Pro" w:hAnsi="Source Sans Pro" w:cs="Source Sans Pro"/>
                <w:color w:val="000000" w:themeColor="text1"/>
                <w:szCs w:val="22"/>
              </w:rPr>
            </w:pPr>
          </w:p>
          <w:p w14:paraId="3C7BFB1A" w14:textId="073A4279" w:rsidR="7B0931EB" w:rsidRDefault="7B0931EB" w:rsidP="7E7D0B93">
            <w:pPr>
              <w:ind w:left="720" w:hanging="720"/>
              <w:rPr>
                <w:rFonts w:ascii="Source Sans Pro" w:eastAsia="Source Sans Pro" w:hAnsi="Source Sans Pro" w:cs="Source Sans Pro"/>
                <w:color w:val="000000" w:themeColor="text1"/>
                <w:szCs w:val="22"/>
              </w:rPr>
            </w:pPr>
          </w:p>
          <w:p w14:paraId="03A7C336" w14:textId="34C09845" w:rsidR="7B0931EB" w:rsidRDefault="7B0931EB" w:rsidP="7E7D0B93">
            <w:pPr>
              <w:rPr>
                <w:rFonts w:ascii="Source Sans Pro" w:eastAsia="Source Sans Pro" w:hAnsi="Source Sans Pro" w:cs="Source Sans Pro"/>
                <w:b/>
                <w:bCs/>
                <w:szCs w:val="22"/>
              </w:rPr>
            </w:pPr>
          </w:p>
        </w:tc>
        <w:tc>
          <w:tcPr>
            <w:tcW w:w="2530" w:type="dxa"/>
          </w:tcPr>
          <w:p w14:paraId="7BD691ED" w14:textId="5F557B6E" w:rsidR="7B0931EB" w:rsidRDefault="21C90017"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Soil </w:t>
            </w:r>
            <w:r w:rsidR="583822D1" w:rsidRPr="7E7D0B93">
              <w:rPr>
                <w:rFonts w:ascii="Source Sans Pro" w:eastAsia="Source Sans Pro" w:hAnsi="Source Sans Pro" w:cs="Source Sans Pro"/>
                <w:szCs w:val="22"/>
              </w:rPr>
              <w:t>Horizon</w:t>
            </w:r>
          </w:p>
          <w:p w14:paraId="0A71A42D" w14:textId="0B90177B" w:rsidR="7B0931EB" w:rsidRDefault="1B63BCD1"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Soil </w:t>
            </w:r>
            <w:r w:rsidR="583822D1" w:rsidRPr="7E7D0B93">
              <w:rPr>
                <w:rFonts w:ascii="Source Sans Pro" w:eastAsia="Source Sans Pro" w:hAnsi="Source Sans Pro" w:cs="Source Sans Pro"/>
                <w:szCs w:val="22"/>
              </w:rPr>
              <w:t>Profile</w:t>
            </w:r>
          </w:p>
          <w:p w14:paraId="40E30E9B" w14:textId="5B769EDD" w:rsidR="7B0931EB" w:rsidRDefault="1E322751"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Erosion</w:t>
            </w:r>
          </w:p>
          <w:p w14:paraId="417AD414" w14:textId="3A5C48B4" w:rsidR="7B0931EB" w:rsidRDefault="19A72754"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Soil Quality</w:t>
            </w:r>
          </w:p>
          <w:p w14:paraId="2D7D766D" w14:textId="472E08A1" w:rsidR="7B0931EB" w:rsidRDefault="19A72754"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Soil Test</w:t>
            </w:r>
          </w:p>
          <w:p w14:paraId="3981C62E" w14:textId="538287A5" w:rsidR="7B0931EB" w:rsidRDefault="19A72754"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Tissue Test</w:t>
            </w:r>
          </w:p>
          <w:p w14:paraId="250BD0BC" w14:textId="639D2CB7" w:rsidR="7B0931EB" w:rsidRDefault="773903BD" w:rsidP="7E7D0B93">
            <w:pPr>
              <w:pStyle w:val="ListParagraph"/>
              <w:numPr>
                <w:ilvl w:val="0"/>
                <w:numId w:val="2"/>
              </w:numPr>
              <w:rPr>
                <w:rFonts w:ascii="Source Sans Pro" w:eastAsia="Source Sans Pro" w:hAnsi="Source Sans Pro" w:cs="Source Sans Pro"/>
                <w:szCs w:val="22"/>
              </w:rPr>
            </w:pPr>
            <w:r w:rsidRPr="750DA5DC">
              <w:rPr>
                <w:rFonts w:ascii="Source Sans Pro" w:eastAsia="Source Sans Pro" w:hAnsi="Source Sans Pro" w:cs="Source Sans Pro"/>
              </w:rPr>
              <w:t>Nutrient</w:t>
            </w:r>
          </w:p>
          <w:p w14:paraId="32590211" w14:textId="0009B6AE" w:rsidR="7B0931EB" w:rsidRDefault="4B63CAE4" w:rsidP="7E7D0B93">
            <w:pPr>
              <w:pStyle w:val="ListParagraph"/>
              <w:numPr>
                <w:ilvl w:val="0"/>
                <w:numId w:val="2"/>
              </w:numPr>
              <w:rPr>
                <w:rFonts w:ascii="Source Sans Pro" w:eastAsia="Source Sans Pro" w:hAnsi="Source Sans Pro" w:cs="Source Sans Pro"/>
                <w:szCs w:val="22"/>
              </w:rPr>
            </w:pPr>
            <w:r w:rsidRPr="750DA5DC">
              <w:rPr>
                <w:rFonts w:ascii="Source Sans Pro" w:eastAsia="Source Sans Pro" w:hAnsi="Source Sans Pro" w:cs="Source Sans Pro"/>
              </w:rPr>
              <w:t>Conservation</w:t>
            </w:r>
          </w:p>
          <w:p w14:paraId="407F4741" w14:textId="1493A3FE" w:rsidR="7B0931EB" w:rsidRDefault="7035BC44" w:rsidP="7E7D0B93">
            <w:pPr>
              <w:pStyle w:val="ListParagraph"/>
              <w:numPr>
                <w:ilvl w:val="0"/>
                <w:numId w:val="2"/>
              </w:num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Topsoil </w:t>
            </w:r>
          </w:p>
          <w:p w14:paraId="3EB10433" w14:textId="11F8FE76" w:rsidR="7B0931EB" w:rsidRDefault="77E3A5A5" w:rsidP="750DA5DC">
            <w:pPr>
              <w:pStyle w:val="ListParagraph"/>
              <w:numPr>
                <w:ilvl w:val="0"/>
                <w:numId w:val="2"/>
              </w:numPr>
              <w:rPr>
                <w:rFonts w:ascii="Source Sans Pro" w:eastAsia="Source Sans Pro" w:hAnsi="Source Sans Pro" w:cs="Source Sans Pro"/>
              </w:rPr>
            </w:pPr>
            <w:r w:rsidRPr="750DA5DC">
              <w:rPr>
                <w:rFonts w:ascii="Source Sans Pro" w:eastAsia="Source Sans Pro" w:hAnsi="Source Sans Pro" w:cs="Source Sans Pro"/>
              </w:rPr>
              <w:t>Soil Forming Factors</w:t>
            </w:r>
          </w:p>
        </w:tc>
        <w:tc>
          <w:tcPr>
            <w:tcW w:w="2870" w:type="dxa"/>
          </w:tcPr>
          <w:p w14:paraId="6863EC98" w14:textId="16EA43A0" w:rsidR="7B0931EB" w:rsidRDefault="7F36D21F" w:rsidP="7E7D0B93">
            <w:pPr>
              <w:pStyle w:val="ListParagraph"/>
              <w:numPr>
                <w:ilvl w:val="0"/>
                <w:numId w:val="3"/>
              </w:numPr>
              <w:rPr>
                <w:rFonts w:ascii="Source Sans Pro" w:eastAsia="Source Sans Pro" w:hAnsi="Source Sans Pro" w:cs="Source Sans Pro"/>
                <w:szCs w:val="22"/>
              </w:rPr>
            </w:pPr>
            <w:hyperlink r:id="rId46">
              <w:r w:rsidRPr="750DA5DC">
                <w:rPr>
                  <w:rStyle w:val="Hyperlink"/>
                  <w:rFonts w:ascii="Source Sans Pro" w:eastAsia="Source Sans Pro" w:hAnsi="Source Sans Pro" w:cs="Source Sans Pro"/>
                </w:rPr>
                <w:t>National FFA Soil Lessons</w:t>
              </w:r>
            </w:hyperlink>
          </w:p>
          <w:p w14:paraId="75C6DD61" w14:textId="045B83E8" w:rsidR="7B0931EB" w:rsidRDefault="2A018887" w:rsidP="7E7D0B93">
            <w:pPr>
              <w:pStyle w:val="ListParagraph"/>
              <w:numPr>
                <w:ilvl w:val="0"/>
                <w:numId w:val="3"/>
              </w:numPr>
              <w:rPr>
                <w:rFonts w:ascii="Source Sans Pro" w:eastAsia="Source Sans Pro" w:hAnsi="Source Sans Pro" w:cs="Source Sans Pro"/>
                <w:szCs w:val="22"/>
              </w:rPr>
            </w:pPr>
            <w:hyperlink r:id="rId47">
              <w:r w:rsidRPr="434AEEED">
                <w:rPr>
                  <w:rStyle w:val="Hyperlink"/>
                  <w:rFonts w:ascii="Source Sans Pro" w:eastAsia="Source Sans Pro" w:hAnsi="Source Sans Pro" w:cs="Source Sans Pro"/>
                  <w:szCs w:val="22"/>
                </w:rPr>
                <w:t>Digging Up Nutrients – National Ag in the Classroom</w:t>
              </w:r>
            </w:hyperlink>
          </w:p>
          <w:p w14:paraId="04269F56" w14:textId="6F614E2D" w:rsidR="7B0931EB" w:rsidRDefault="547BCA55" w:rsidP="7E7D0B93">
            <w:pPr>
              <w:pStyle w:val="ListParagraph"/>
              <w:numPr>
                <w:ilvl w:val="0"/>
                <w:numId w:val="3"/>
              </w:numPr>
              <w:spacing w:line="259" w:lineRule="auto"/>
              <w:rPr>
                <w:rFonts w:ascii="Source Sans Pro" w:eastAsia="Source Sans Pro" w:hAnsi="Source Sans Pro" w:cs="Source Sans Pro"/>
                <w:szCs w:val="22"/>
              </w:rPr>
            </w:pPr>
            <w:hyperlink r:id="rId48">
              <w:r w:rsidRPr="434AEEED">
                <w:rPr>
                  <w:rStyle w:val="Hyperlink"/>
                  <w:rFonts w:ascii="Source Sans Pro" w:eastAsia="Source Sans Pro" w:hAnsi="Source Sans Pro" w:cs="Source Sans Pro"/>
                  <w:szCs w:val="22"/>
                </w:rPr>
                <w:t>Conduct an Edible Soil Lab – National Ag in the Classroom example</w:t>
              </w:r>
            </w:hyperlink>
          </w:p>
        </w:tc>
      </w:tr>
      <w:tr w:rsidR="6EE56EEC" w14:paraId="744DCDBA" w14:textId="77777777" w:rsidTr="7983AFDA">
        <w:trPr>
          <w:trHeight w:val="300"/>
        </w:trPr>
        <w:tc>
          <w:tcPr>
            <w:tcW w:w="1680" w:type="dxa"/>
          </w:tcPr>
          <w:p w14:paraId="5BD7BADF" w14:textId="2434D755" w:rsidR="776831E5" w:rsidRDefault="30AB44DD" w:rsidP="7E7D0B93">
            <w:pPr>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Supervised Agricultural Experiences </w:t>
            </w:r>
          </w:p>
        </w:tc>
        <w:tc>
          <w:tcPr>
            <w:tcW w:w="1425" w:type="dxa"/>
          </w:tcPr>
          <w:p w14:paraId="015A5C01" w14:textId="0FBDF1D4" w:rsidR="6EE56EEC" w:rsidRDefault="42511554" w:rsidP="7983AFDA">
            <w:pPr>
              <w:jc w:val="center"/>
              <w:rPr>
                <w:rFonts w:ascii="Source Sans Pro" w:eastAsia="Source Sans Pro" w:hAnsi="Source Sans Pro" w:cs="Source Sans Pro"/>
              </w:rPr>
            </w:pPr>
            <w:r w:rsidRPr="7983AFDA">
              <w:rPr>
                <w:rFonts w:ascii="Source Sans Pro" w:eastAsia="Source Sans Pro" w:hAnsi="Source Sans Pro" w:cs="Source Sans Pro"/>
              </w:rPr>
              <w:t>3</w:t>
            </w:r>
            <w:r w:rsidR="72D13C20" w:rsidRPr="7983AFDA">
              <w:rPr>
                <w:rFonts w:ascii="Source Sans Pro" w:eastAsia="Source Sans Pro" w:hAnsi="Source Sans Pro" w:cs="Source Sans Pro"/>
              </w:rPr>
              <w:t>%</w:t>
            </w:r>
          </w:p>
        </w:tc>
        <w:tc>
          <w:tcPr>
            <w:tcW w:w="5040" w:type="dxa"/>
          </w:tcPr>
          <w:p w14:paraId="7F9AEC11" w14:textId="7EC0EFDF" w:rsidR="74BEAA59" w:rsidRDefault="74BEAA59" w:rsidP="7983AFDA">
            <w:pPr>
              <w:rPr>
                <w:rFonts w:ascii="Source Sans Pro" w:eastAsia="Source Sans Pro" w:hAnsi="Source Sans Pro" w:cs="Source Sans Pro"/>
                <w:szCs w:val="22"/>
              </w:rPr>
            </w:pPr>
            <w:r w:rsidRPr="7983AFDA">
              <w:rPr>
                <w:rFonts w:ascii="Source Sans Pro" w:eastAsia="Source Sans Pro" w:hAnsi="Source Sans Pro" w:cs="Source Sans Pro"/>
                <w:color w:val="000000" w:themeColor="text1"/>
                <w:szCs w:val="22"/>
              </w:rPr>
              <w:t>1.1.2. Identify the scope of career opportunities and the requirements for education, training, certification, licensure, and experience.</w:t>
            </w:r>
            <w:r w:rsidRPr="7983AFDA">
              <w:rPr>
                <w:rFonts w:ascii="Source Sans Pro" w:eastAsia="Source Sans Pro" w:hAnsi="Source Sans Pro" w:cs="Source Sans Pro"/>
                <w:szCs w:val="22"/>
              </w:rPr>
              <w:t xml:space="preserve"> </w:t>
            </w:r>
          </w:p>
          <w:p w14:paraId="5C7C6B98" w14:textId="25755041" w:rsidR="74BEAA59" w:rsidRDefault="74BEAA59" w:rsidP="7983AFDA">
            <w:pPr>
              <w:rPr>
                <w:rFonts w:ascii="Source Sans Pro" w:eastAsia="Source Sans Pro" w:hAnsi="Source Sans Pro" w:cs="Source Sans Pro"/>
                <w:szCs w:val="22"/>
              </w:rPr>
            </w:pPr>
            <w:r w:rsidRPr="7983AFDA">
              <w:rPr>
                <w:rFonts w:ascii="Source Sans Pro" w:eastAsia="Source Sans Pro" w:hAnsi="Source Sans Pro" w:cs="Source Sans Pro"/>
                <w:color w:val="000000" w:themeColor="text1"/>
                <w:szCs w:val="22"/>
              </w:rPr>
              <w:t xml:space="preserve">1.2.1. Extract relevant, valid information from materials and cite sources of information. </w:t>
            </w:r>
            <w:r w:rsidRPr="7983AFDA">
              <w:rPr>
                <w:rFonts w:ascii="Source Sans Pro" w:eastAsia="Source Sans Pro" w:hAnsi="Source Sans Pro" w:cs="Source Sans Pro"/>
                <w:szCs w:val="22"/>
              </w:rPr>
              <w:t xml:space="preserve"> </w:t>
            </w:r>
          </w:p>
          <w:p w14:paraId="0A752256" w14:textId="04763EBE" w:rsidR="6EE56EEC" w:rsidRDefault="6EE56EEC" w:rsidP="7E7D0B93">
            <w:pPr>
              <w:rPr>
                <w:rFonts w:ascii="Source Sans Pro" w:eastAsia="Source Sans Pro" w:hAnsi="Source Sans Pro" w:cs="Source Sans Pro"/>
                <w:color w:val="000000" w:themeColor="text1"/>
                <w:szCs w:val="22"/>
                <w:u w:val="single"/>
              </w:rPr>
            </w:pPr>
          </w:p>
        </w:tc>
        <w:tc>
          <w:tcPr>
            <w:tcW w:w="2530" w:type="dxa"/>
          </w:tcPr>
          <w:p w14:paraId="2A8266D0" w14:textId="652258F3" w:rsidR="6EE56EEC" w:rsidRDefault="6869D875" w:rsidP="750DA5DC">
            <w:pPr>
              <w:pStyle w:val="ListParagraph"/>
              <w:numPr>
                <w:ilvl w:val="0"/>
                <w:numId w:val="2"/>
              </w:numPr>
              <w:rPr>
                <w:rFonts w:ascii="Source Sans Pro" w:eastAsia="Source Sans Pro" w:hAnsi="Source Sans Pro" w:cs="Source Sans Pro"/>
              </w:rPr>
            </w:pPr>
            <w:r w:rsidRPr="000E5472">
              <w:rPr>
                <w:rFonts w:ascii="Source Sans Pro" w:eastAsia="Source Sans Pro" w:hAnsi="Source Sans Pro" w:cs="Source Sans Pro"/>
              </w:rPr>
              <w:t>SAE (</w:t>
            </w:r>
            <w:r w:rsidR="104D98AD" w:rsidRPr="000E5472">
              <w:rPr>
                <w:rFonts w:ascii="Source Sans Pro" w:eastAsia="Source Sans Pro" w:hAnsi="Source Sans Pro" w:cs="Source Sans Pro"/>
              </w:rPr>
              <w:t>Supervised Agricultural Experience</w:t>
            </w:r>
            <w:r w:rsidR="5277337C" w:rsidRPr="000E5472">
              <w:rPr>
                <w:rFonts w:ascii="Source Sans Pro" w:eastAsia="Source Sans Pro" w:hAnsi="Source Sans Pro" w:cs="Source Sans Pro"/>
              </w:rPr>
              <w:t>)</w:t>
            </w:r>
          </w:p>
          <w:p w14:paraId="31976EE6" w14:textId="4205466F" w:rsidR="6EE56EEC" w:rsidRDefault="61B5CCEF" w:rsidP="750DA5DC">
            <w:pPr>
              <w:pStyle w:val="ListParagraph"/>
              <w:numPr>
                <w:ilvl w:val="1"/>
                <w:numId w:val="2"/>
              </w:numPr>
              <w:rPr>
                <w:rFonts w:ascii="Source Sans Pro" w:eastAsia="Source Sans Pro" w:hAnsi="Source Sans Pro" w:cs="Source Sans Pro"/>
              </w:rPr>
            </w:pPr>
            <w:r w:rsidRPr="750DA5DC">
              <w:rPr>
                <w:rFonts w:ascii="Source Sans Pro" w:eastAsia="Source Sans Pro" w:hAnsi="Source Sans Pro" w:cs="Source Sans Pro"/>
              </w:rPr>
              <w:t>Exploratory</w:t>
            </w:r>
          </w:p>
          <w:p w14:paraId="778D5998" w14:textId="6D1676E6" w:rsidR="6EE56EEC" w:rsidRDefault="61B5CCEF" w:rsidP="750DA5DC">
            <w:pPr>
              <w:pStyle w:val="ListParagraph"/>
              <w:numPr>
                <w:ilvl w:val="1"/>
                <w:numId w:val="2"/>
              </w:numPr>
              <w:rPr>
                <w:rFonts w:ascii="Source Sans Pro" w:eastAsia="Source Sans Pro" w:hAnsi="Source Sans Pro" w:cs="Source Sans Pro"/>
              </w:rPr>
            </w:pPr>
            <w:r w:rsidRPr="750DA5DC">
              <w:rPr>
                <w:rFonts w:ascii="Source Sans Pro" w:eastAsia="Source Sans Pro" w:hAnsi="Source Sans Pro" w:cs="Source Sans Pro"/>
              </w:rPr>
              <w:t>Placement</w:t>
            </w:r>
          </w:p>
          <w:p w14:paraId="2B4AA7F2" w14:textId="1A5A5364" w:rsidR="6EE56EEC" w:rsidRDefault="61B5CCEF" w:rsidP="750DA5DC">
            <w:pPr>
              <w:pStyle w:val="ListParagraph"/>
              <w:numPr>
                <w:ilvl w:val="1"/>
                <w:numId w:val="2"/>
              </w:numPr>
              <w:rPr>
                <w:rFonts w:ascii="Source Sans Pro" w:eastAsia="Source Sans Pro" w:hAnsi="Source Sans Pro" w:cs="Source Sans Pro"/>
              </w:rPr>
            </w:pPr>
            <w:proofErr w:type="gramStart"/>
            <w:r w:rsidRPr="750DA5DC">
              <w:rPr>
                <w:rFonts w:ascii="Source Sans Pro" w:eastAsia="Source Sans Pro" w:hAnsi="Source Sans Pro" w:cs="Source Sans Pro"/>
              </w:rPr>
              <w:t>Entrepren</w:t>
            </w:r>
            <w:r w:rsidR="488FA8A9" w:rsidRPr="750DA5DC">
              <w:rPr>
                <w:rFonts w:ascii="Source Sans Pro" w:eastAsia="Source Sans Pro" w:hAnsi="Source Sans Pro" w:cs="Source Sans Pro"/>
              </w:rPr>
              <w:t>-</w:t>
            </w:r>
            <w:proofErr w:type="spellStart"/>
            <w:r w:rsidRPr="750DA5DC">
              <w:rPr>
                <w:rFonts w:ascii="Source Sans Pro" w:eastAsia="Source Sans Pro" w:hAnsi="Source Sans Pro" w:cs="Source Sans Pro"/>
              </w:rPr>
              <w:t>eurship</w:t>
            </w:r>
            <w:proofErr w:type="spellEnd"/>
            <w:proofErr w:type="gramEnd"/>
          </w:p>
          <w:p w14:paraId="7E5C8BF4" w14:textId="5F3158B8" w:rsidR="6EE56EEC" w:rsidRDefault="61B5CCEF" w:rsidP="750DA5DC">
            <w:pPr>
              <w:pStyle w:val="ListParagraph"/>
              <w:numPr>
                <w:ilvl w:val="1"/>
                <w:numId w:val="2"/>
              </w:numPr>
              <w:rPr>
                <w:rFonts w:ascii="Source Sans Pro" w:eastAsia="Source Sans Pro" w:hAnsi="Source Sans Pro" w:cs="Source Sans Pro"/>
              </w:rPr>
            </w:pPr>
            <w:r w:rsidRPr="750DA5DC">
              <w:rPr>
                <w:rFonts w:ascii="Source Sans Pro" w:eastAsia="Source Sans Pro" w:hAnsi="Source Sans Pro" w:cs="Source Sans Pro"/>
              </w:rPr>
              <w:t>Research</w:t>
            </w:r>
          </w:p>
          <w:p w14:paraId="3EFBBBB9" w14:textId="04F3FFCB" w:rsidR="6EE56EEC" w:rsidRDefault="5F2F7C42" w:rsidP="750DA5DC">
            <w:pPr>
              <w:pStyle w:val="ListParagraph"/>
              <w:numPr>
                <w:ilvl w:val="0"/>
                <w:numId w:val="2"/>
              </w:numPr>
              <w:spacing w:line="259" w:lineRule="auto"/>
              <w:rPr>
                <w:rFonts w:ascii="Source Sans Pro" w:eastAsia="Source Sans Pro" w:hAnsi="Source Sans Pro" w:cs="Source Sans Pro"/>
              </w:rPr>
            </w:pPr>
            <w:r w:rsidRPr="750DA5DC">
              <w:rPr>
                <w:rFonts w:ascii="Source Sans Pro" w:eastAsia="Source Sans Pro" w:hAnsi="Source Sans Pro" w:cs="Source Sans Pro"/>
              </w:rPr>
              <w:t>In</w:t>
            </w:r>
            <w:r w:rsidR="4BFC9C49" w:rsidRPr="750DA5DC">
              <w:rPr>
                <w:rFonts w:ascii="Source Sans Pro" w:eastAsia="Source Sans Pro" w:hAnsi="Source Sans Pro" w:cs="Source Sans Pro"/>
              </w:rPr>
              <w:t>ventory</w:t>
            </w:r>
          </w:p>
          <w:p w14:paraId="24CA3B79" w14:textId="4F13B8BC" w:rsidR="6EE56EEC" w:rsidRDefault="4BFC9C49" w:rsidP="750DA5DC">
            <w:pPr>
              <w:pStyle w:val="ListParagraph"/>
              <w:numPr>
                <w:ilvl w:val="0"/>
                <w:numId w:val="2"/>
              </w:numPr>
              <w:spacing w:line="259" w:lineRule="auto"/>
              <w:rPr>
                <w:rFonts w:ascii="Source Sans Pro" w:eastAsia="Source Sans Pro" w:hAnsi="Source Sans Pro" w:cs="Source Sans Pro"/>
              </w:rPr>
            </w:pPr>
            <w:r w:rsidRPr="750DA5DC">
              <w:rPr>
                <w:rFonts w:ascii="Source Sans Pro" w:eastAsia="Source Sans Pro" w:hAnsi="Source Sans Pro" w:cs="Source Sans Pro"/>
              </w:rPr>
              <w:t>Investment</w:t>
            </w:r>
          </w:p>
        </w:tc>
        <w:tc>
          <w:tcPr>
            <w:tcW w:w="2870" w:type="dxa"/>
          </w:tcPr>
          <w:p w14:paraId="7A99A3BB" w14:textId="01E6B1C8" w:rsidR="6EE56EEC" w:rsidRDefault="5F2F7C42" w:rsidP="750DA5DC">
            <w:pPr>
              <w:pStyle w:val="ListParagraph"/>
              <w:numPr>
                <w:ilvl w:val="0"/>
                <w:numId w:val="2"/>
              </w:numPr>
              <w:rPr>
                <w:rFonts w:ascii="Source Sans Pro" w:eastAsia="Source Sans Pro" w:hAnsi="Source Sans Pro" w:cs="Source Sans Pro"/>
              </w:rPr>
            </w:pPr>
            <w:r w:rsidRPr="750DA5DC">
              <w:rPr>
                <w:rFonts w:ascii="Source Sans Pro" w:eastAsia="Source Sans Pro" w:hAnsi="Source Sans Pro" w:cs="Source Sans Pro"/>
              </w:rPr>
              <w:t>SAE projects</w:t>
            </w:r>
          </w:p>
          <w:p w14:paraId="53A2B299" w14:textId="6885FDD0" w:rsidR="6EE56EEC" w:rsidRDefault="2164E3B2" w:rsidP="7E7D0B93">
            <w:pPr>
              <w:pStyle w:val="ListParagraph"/>
              <w:numPr>
                <w:ilvl w:val="0"/>
                <w:numId w:val="2"/>
              </w:numPr>
              <w:rPr>
                <w:rFonts w:ascii="Source Sans Pro" w:eastAsia="Source Sans Pro" w:hAnsi="Source Sans Pro" w:cs="Source Sans Pro"/>
                <w:szCs w:val="22"/>
              </w:rPr>
            </w:pPr>
            <w:hyperlink r:id="rId49">
              <w:r w:rsidRPr="7E7D0B93">
                <w:rPr>
                  <w:rStyle w:val="Hyperlink"/>
                  <w:rFonts w:ascii="Source Sans Pro" w:eastAsia="Source Sans Pro" w:hAnsi="Source Sans Pro" w:cs="Source Sans Pro"/>
                  <w:szCs w:val="22"/>
                </w:rPr>
                <w:t>National FFA SAE Videos and Lesson Plans</w:t>
              </w:r>
            </w:hyperlink>
          </w:p>
          <w:p w14:paraId="3877DCDA" w14:textId="5D0CDC89" w:rsidR="6617D85A" w:rsidRDefault="49FFE1CE" w:rsidP="7E7D0B93">
            <w:pPr>
              <w:pStyle w:val="ListParagraph"/>
              <w:numPr>
                <w:ilvl w:val="0"/>
                <w:numId w:val="2"/>
              </w:numPr>
              <w:rPr>
                <w:rFonts w:ascii="Source Sans Pro" w:eastAsia="Source Sans Pro" w:hAnsi="Source Sans Pro" w:cs="Source Sans Pro"/>
                <w:szCs w:val="22"/>
              </w:rPr>
            </w:pPr>
            <w:hyperlink r:id="rId50">
              <w:r w:rsidRPr="434AEEED">
                <w:rPr>
                  <w:rStyle w:val="Hyperlink"/>
                  <w:rFonts w:ascii="Source Sans Pro" w:eastAsia="Source Sans Pro" w:hAnsi="Source Sans Pro" w:cs="Source Sans Pro"/>
                  <w:szCs w:val="22"/>
                </w:rPr>
                <w:t>Career Success Lessons - National FFA Handbook Advisor’s Guide</w:t>
              </w:r>
            </w:hyperlink>
          </w:p>
          <w:p w14:paraId="495979AA" w14:textId="5E1D7D21" w:rsidR="434AEEED" w:rsidRDefault="434AEEED" w:rsidP="434AEEED">
            <w:pPr>
              <w:rPr>
                <w:rFonts w:ascii="Source Sans Pro" w:eastAsia="Source Sans Pro" w:hAnsi="Source Sans Pro" w:cs="Source Sans Pro"/>
                <w:szCs w:val="22"/>
              </w:rPr>
            </w:pPr>
          </w:p>
          <w:p w14:paraId="5EC34E47" w14:textId="7A13514D" w:rsidR="6EE56EEC" w:rsidRDefault="6EE56EEC" w:rsidP="7E7D0B93">
            <w:pPr>
              <w:rPr>
                <w:rFonts w:ascii="Source Sans Pro" w:eastAsia="Source Sans Pro" w:hAnsi="Source Sans Pro" w:cs="Source Sans Pro"/>
                <w:b/>
                <w:bCs/>
                <w:szCs w:val="22"/>
              </w:rPr>
            </w:pPr>
          </w:p>
        </w:tc>
      </w:tr>
      <w:tr w:rsidR="6EE56EEC" w14:paraId="24554A26" w14:textId="77777777" w:rsidTr="7983AFDA">
        <w:trPr>
          <w:trHeight w:val="300"/>
        </w:trPr>
        <w:tc>
          <w:tcPr>
            <w:tcW w:w="1680" w:type="dxa"/>
          </w:tcPr>
          <w:p w14:paraId="3235FA73" w14:textId="3CB1BA7A" w:rsidR="776831E5" w:rsidRDefault="30AB44DD" w:rsidP="7E7D0B93">
            <w:pPr>
              <w:rPr>
                <w:rFonts w:ascii="Source Sans Pro" w:eastAsia="Source Sans Pro" w:hAnsi="Source Sans Pro" w:cs="Source Sans Pro"/>
                <w:szCs w:val="22"/>
              </w:rPr>
            </w:pPr>
            <w:r w:rsidRPr="7E7D0B93">
              <w:rPr>
                <w:rFonts w:ascii="Source Sans Pro" w:eastAsia="Source Sans Pro" w:hAnsi="Source Sans Pro" w:cs="Source Sans Pro"/>
                <w:szCs w:val="22"/>
              </w:rPr>
              <w:t>FFA</w:t>
            </w:r>
          </w:p>
        </w:tc>
        <w:tc>
          <w:tcPr>
            <w:tcW w:w="1425" w:type="dxa"/>
          </w:tcPr>
          <w:p w14:paraId="5666CF47" w14:textId="4A9F4445" w:rsidR="6EE56EEC" w:rsidRDefault="1F315826" w:rsidP="7983AFDA">
            <w:pPr>
              <w:jc w:val="center"/>
              <w:rPr>
                <w:rFonts w:ascii="Source Sans Pro" w:eastAsia="Source Sans Pro" w:hAnsi="Source Sans Pro" w:cs="Source Sans Pro"/>
              </w:rPr>
            </w:pPr>
            <w:r w:rsidRPr="7983AFDA">
              <w:rPr>
                <w:rFonts w:ascii="Source Sans Pro" w:eastAsia="Source Sans Pro" w:hAnsi="Source Sans Pro" w:cs="Source Sans Pro"/>
              </w:rPr>
              <w:t>2</w:t>
            </w:r>
            <w:r w:rsidR="32E86834" w:rsidRPr="7983AFDA">
              <w:rPr>
                <w:rFonts w:ascii="Source Sans Pro" w:eastAsia="Source Sans Pro" w:hAnsi="Source Sans Pro" w:cs="Source Sans Pro"/>
              </w:rPr>
              <w:t>%</w:t>
            </w:r>
          </w:p>
        </w:tc>
        <w:tc>
          <w:tcPr>
            <w:tcW w:w="5040" w:type="dxa"/>
          </w:tcPr>
          <w:p w14:paraId="5365D387" w14:textId="6A98F95B" w:rsidR="6EE56EEC" w:rsidRDefault="07E832F9" w:rsidP="7983AFDA">
            <w:pPr>
              <w:rPr>
                <w:rFonts w:ascii="Source Sans Pro" w:eastAsia="Source Sans Pro" w:hAnsi="Source Sans Pro" w:cs="Source Sans Pro"/>
                <w:color w:val="000000" w:themeColor="text1"/>
              </w:rPr>
            </w:pPr>
            <w:r w:rsidRPr="7983AFDA">
              <w:rPr>
                <w:rFonts w:ascii="Source Sans Pro" w:eastAsia="Source Sans Pro" w:hAnsi="Source Sans Pro" w:cs="Source Sans Pro"/>
                <w:color w:val="000000" w:themeColor="text1"/>
              </w:rPr>
              <w:t xml:space="preserve">1.2.2. </w:t>
            </w:r>
            <w:r>
              <w:tab/>
            </w:r>
            <w:r w:rsidRPr="7983AFDA">
              <w:rPr>
                <w:rFonts w:ascii="Source Sans Pro" w:eastAsia="Source Sans Pro" w:hAnsi="Source Sans Pro" w:cs="Source Sans Pro"/>
                <w:color w:val="000000" w:themeColor="text1"/>
              </w:rPr>
              <w:t>Deliver formal and informal presentations.</w:t>
            </w:r>
          </w:p>
          <w:p w14:paraId="6DB5B475" w14:textId="7D46126C" w:rsidR="6A7FE17F" w:rsidRDefault="6A7FE17F" w:rsidP="7983AFDA">
            <w:pPr>
              <w:rPr>
                <w:rFonts w:ascii="Source Sans Pro" w:eastAsia="Source Sans Pro" w:hAnsi="Source Sans Pro" w:cs="Source Sans Pro"/>
                <w:szCs w:val="22"/>
              </w:rPr>
            </w:pPr>
            <w:r w:rsidRPr="7983AFDA">
              <w:rPr>
                <w:rFonts w:ascii="Source Sans Pro" w:eastAsia="Source Sans Pro" w:hAnsi="Source Sans Pro" w:cs="Source Sans Pro"/>
                <w:color w:val="000000" w:themeColor="text1"/>
                <w:szCs w:val="22"/>
              </w:rPr>
              <w:t>1.2.5.     Communicate information (e.g., directions, ideas, vision, workplace expectations) for an intended audience and purpose.</w:t>
            </w:r>
          </w:p>
          <w:p w14:paraId="0EEBAC7B" w14:textId="164FA992" w:rsidR="6EE56EEC" w:rsidRDefault="07FE0004" w:rsidP="7983AFDA">
            <w:pPr>
              <w:rPr>
                <w:rFonts w:ascii="Source Sans Pro" w:eastAsia="Source Sans Pro" w:hAnsi="Source Sans Pro" w:cs="Source Sans Pro"/>
                <w:color w:val="000000" w:themeColor="text1"/>
              </w:rPr>
            </w:pPr>
            <w:r w:rsidRPr="7983AFDA">
              <w:rPr>
                <w:rFonts w:ascii="Source Sans Pro" w:eastAsia="Source Sans Pro" w:hAnsi="Source Sans Pro" w:cs="Source Sans Pro"/>
                <w:color w:val="000000" w:themeColor="text1"/>
              </w:rPr>
              <w:lastRenderedPageBreak/>
              <w:t xml:space="preserve">1.2.7. </w:t>
            </w:r>
            <w:r w:rsidR="6EE56EEC">
              <w:tab/>
            </w:r>
            <w:r w:rsidRPr="7983AFDA">
              <w:rPr>
                <w:rFonts w:ascii="Source Sans Pro" w:eastAsia="Source Sans Pro" w:hAnsi="Source Sans Pro" w:cs="Source Sans Pro"/>
                <w:color w:val="000000" w:themeColor="text1"/>
              </w:rPr>
              <w:t>Use problem-solving and consensus</w:t>
            </w:r>
            <w:r w:rsidR="331C5389" w:rsidRPr="7983AFDA">
              <w:rPr>
                <w:rFonts w:ascii="Source Sans Pro" w:eastAsia="Source Sans Pro" w:hAnsi="Source Sans Pro" w:cs="Source Sans Pro"/>
                <w:color w:val="000000" w:themeColor="text1"/>
              </w:rPr>
              <w:t xml:space="preserve"> </w:t>
            </w:r>
            <w:r w:rsidRPr="7983AFDA">
              <w:rPr>
                <w:rFonts w:ascii="Source Sans Pro" w:eastAsia="Source Sans Pro" w:hAnsi="Source Sans Pro" w:cs="Source Sans Pro"/>
                <w:color w:val="000000" w:themeColor="text1"/>
              </w:rPr>
              <w:t>building techniques to draw conclusions and determine next steps.</w:t>
            </w:r>
          </w:p>
        </w:tc>
        <w:tc>
          <w:tcPr>
            <w:tcW w:w="2530" w:type="dxa"/>
          </w:tcPr>
          <w:p w14:paraId="0DCD1202" w14:textId="5A67A460" w:rsidR="6EE56EEC" w:rsidRDefault="50978D51" w:rsidP="750DA5DC">
            <w:pPr>
              <w:pStyle w:val="ListParagraph"/>
              <w:numPr>
                <w:ilvl w:val="0"/>
                <w:numId w:val="2"/>
              </w:numPr>
              <w:spacing w:line="259" w:lineRule="auto"/>
              <w:rPr>
                <w:rFonts w:ascii="Source Sans Pro" w:eastAsia="Source Sans Pro" w:hAnsi="Source Sans Pro" w:cs="Source Sans Pro"/>
              </w:rPr>
            </w:pPr>
            <w:r w:rsidRPr="750DA5DC">
              <w:rPr>
                <w:rFonts w:ascii="Source Sans Pro" w:eastAsia="Source Sans Pro" w:hAnsi="Source Sans Pro" w:cs="Source Sans Pro"/>
              </w:rPr>
              <w:lastRenderedPageBreak/>
              <w:t>Agricultural Education</w:t>
            </w:r>
          </w:p>
          <w:p w14:paraId="09DCEEFD" w14:textId="3ED3CB00" w:rsidR="6EE56EEC" w:rsidRDefault="365D73E6" w:rsidP="750DA5DC">
            <w:pPr>
              <w:pStyle w:val="ListParagraph"/>
              <w:numPr>
                <w:ilvl w:val="0"/>
                <w:numId w:val="2"/>
              </w:numPr>
              <w:spacing w:line="259" w:lineRule="auto"/>
              <w:rPr>
                <w:rFonts w:ascii="Source Sans Pro" w:eastAsia="Source Sans Pro" w:hAnsi="Source Sans Pro" w:cs="Source Sans Pro"/>
              </w:rPr>
            </w:pPr>
            <w:r w:rsidRPr="750DA5DC">
              <w:rPr>
                <w:rFonts w:ascii="Source Sans Pro" w:eastAsia="Source Sans Pro" w:hAnsi="Source Sans Pro" w:cs="Source Sans Pro"/>
              </w:rPr>
              <w:t>National FFA Organization</w:t>
            </w:r>
          </w:p>
          <w:p w14:paraId="11F8A5B3" w14:textId="187628FF" w:rsidR="6EE56EEC" w:rsidRDefault="7CA4974C" w:rsidP="7E7D0B93">
            <w:pPr>
              <w:pStyle w:val="ListParagraph"/>
              <w:numPr>
                <w:ilvl w:val="0"/>
                <w:numId w:val="2"/>
              </w:num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t>Teamwork</w:t>
            </w:r>
          </w:p>
          <w:p w14:paraId="5D52DDAF" w14:textId="0867E88A" w:rsidR="6EE56EEC" w:rsidRDefault="7CA4974C" w:rsidP="7E7D0B93">
            <w:pPr>
              <w:pStyle w:val="ListParagraph"/>
              <w:numPr>
                <w:ilvl w:val="0"/>
                <w:numId w:val="2"/>
              </w:num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lastRenderedPageBreak/>
              <w:t>Leadership</w:t>
            </w:r>
          </w:p>
          <w:p w14:paraId="17246119" w14:textId="254CBFD9" w:rsidR="097F7144" w:rsidRDefault="087D8BCF" w:rsidP="7E7D0B93">
            <w:pPr>
              <w:pStyle w:val="ListParagraph"/>
              <w:numPr>
                <w:ilvl w:val="0"/>
                <w:numId w:val="2"/>
              </w:num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t xml:space="preserve">Alumni </w:t>
            </w:r>
          </w:p>
          <w:p w14:paraId="6102A1F7" w14:textId="3AFAA346" w:rsidR="097F7144" w:rsidRDefault="087D8BCF" w:rsidP="7E7D0B93">
            <w:pPr>
              <w:pStyle w:val="ListParagraph"/>
              <w:numPr>
                <w:ilvl w:val="0"/>
                <w:numId w:val="2"/>
              </w:num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t>Honorary</w:t>
            </w:r>
          </w:p>
          <w:p w14:paraId="25945291" w14:textId="7A9FC79E" w:rsidR="097F7144" w:rsidRDefault="5C43732C" w:rsidP="750DA5DC">
            <w:pPr>
              <w:pStyle w:val="ListParagraph"/>
              <w:numPr>
                <w:ilvl w:val="0"/>
                <w:numId w:val="2"/>
              </w:numPr>
              <w:spacing w:line="259" w:lineRule="auto"/>
              <w:rPr>
                <w:rFonts w:ascii="Source Sans Pro" w:eastAsia="Source Sans Pro" w:hAnsi="Source Sans Pro" w:cs="Source Sans Pro"/>
              </w:rPr>
            </w:pPr>
            <w:r w:rsidRPr="750DA5DC">
              <w:rPr>
                <w:rFonts w:ascii="Source Sans Pro" w:eastAsia="Source Sans Pro" w:hAnsi="Source Sans Pro" w:cs="Source Sans Pro"/>
              </w:rPr>
              <w:t xml:space="preserve">FFA </w:t>
            </w:r>
            <w:r w:rsidR="620AB536" w:rsidRPr="750DA5DC">
              <w:rPr>
                <w:rFonts w:ascii="Source Sans Pro" w:eastAsia="Source Sans Pro" w:hAnsi="Source Sans Pro" w:cs="Source Sans Pro"/>
              </w:rPr>
              <w:t>Degrees</w:t>
            </w:r>
          </w:p>
          <w:p w14:paraId="08306F0B" w14:textId="6D5A8503" w:rsidR="65006228" w:rsidRDefault="5E75388E" w:rsidP="7E7D0B93">
            <w:pPr>
              <w:pStyle w:val="ListParagraph"/>
              <w:numPr>
                <w:ilvl w:val="0"/>
                <w:numId w:val="2"/>
              </w:numPr>
              <w:spacing w:line="259" w:lineRule="auto"/>
              <w:rPr>
                <w:rFonts w:ascii="Source Sans Pro" w:eastAsia="Source Sans Pro" w:hAnsi="Source Sans Pro" w:cs="Source Sans Pro"/>
                <w:szCs w:val="22"/>
              </w:rPr>
            </w:pPr>
            <w:r w:rsidRPr="7E7D0B93">
              <w:rPr>
                <w:rFonts w:ascii="Source Sans Pro" w:eastAsia="Source Sans Pro" w:hAnsi="Source Sans Pro" w:cs="Source Sans Pro"/>
                <w:szCs w:val="22"/>
              </w:rPr>
              <w:t>Communication</w:t>
            </w:r>
          </w:p>
          <w:p w14:paraId="48E48704" w14:textId="4133B654" w:rsidR="6EE56EEC" w:rsidRDefault="6EE56EEC" w:rsidP="7E7D0B93">
            <w:pPr>
              <w:rPr>
                <w:rFonts w:ascii="Source Sans Pro" w:eastAsia="Source Sans Pro" w:hAnsi="Source Sans Pro" w:cs="Source Sans Pro"/>
                <w:b/>
                <w:bCs/>
                <w:szCs w:val="22"/>
              </w:rPr>
            </w:pPr>
          </w:p>
        </w:tc>
        <w:tc>
          <w:tcPr>
            <w:tcW w:w="2870" w:type="dxa"/>
          </w:tcPr>
          <w:p w14:paraId="1C16BED5" w14:textId="3DA5FD7A" w:rsidR="6EE56EEC" w:rsidRDefault="175AECB3" w:rsidP="7E7D0B93">
            <w:pPr>
              <w:pStyle w:val="ListParagraph"/>
              <w:numPr>
                <w:ilvl w:val="0"/>
                <w:numId w:val="3"/>
              </w:numPr>
              <w:rPr>
                <w:rFonts w:ascii="Source Sans Pro" w:eastAsia="Source Sans Pro" w:hAnsi="Source Sans Pro" w:cs="Source Sans Pro"/>
                <w:szCs w:val="22"/>
              </w:rPr>
            </w:pPr>
            <w:r w:rsidRPr="434AEEED">
              <w:rPr>
                <w:rFonts w:ascii="Source Sans Pro" w:eastAsia="Source Sans Pro" w:hAnsi="Source Sans Pro" w:cs="Source Sans Pro"/>
                <w:szCs w:val="22"/>
              </w:rPr>
              <w:lastRenderedPageBreak/>
              <w:t>Teamwork activities</w:t>
            </w:r>
          </w:p>
          <w:p w14:paraId="2EF35CAE" w14:textId="671F3F23" w:rsidR="68270812" w:rsidRDefault="34863D9C" w:rsidP="750DA5DC">
            <w:pPr>
              <w:pStyle w:val="ListParagraph"/>
              <w:numPr>
                <w:ilvl w:val="0"/>
                <w:numId w:val="3"/>
              </w:numPr>
              <w:rPr>
                <w:rFonts w:ascii="Source Sans Pro" w:eastAsia="Source Sans Pro" w:hAnsi="Source Sans Pro" w:cs="Source Sans Pro"/>
              </w:rPr>
            </w:pPr>
            <w:hyperlink r:id="rId51">
              <w:r w:rsidRPr="750DA5DC">
                <w:rPr>
                  <w:rStyle w:val="Hyperlink"/>
                  <w:rFonts w:ascii="Source Sans Pro" w:eastAsia="Source Sans Pro" w:hAnsi="Source Sans Pro" w:cs="Source Sans Pro"/>
                </w:rPr>
                <w:t>Greenhand Quiz CDE</w:t>
              </w:r>
            </w:hyperlink>
          </w:p>
          <w:p w14:paraId="5AF05DA9" w14:textId="7C8D98CC" w:rsidR="2C73B549" w:rsidRDefault="0FC2738E" w:rsidP="7E7D0B93">
            <w:pPr>
              <w:pStyle w:val="ListParagraph"/>
              <w:numPr>
                <w:ilvl w:val="0"/>
                <w:numId w:val="3"/>
              </w:numPr>
              <w:spacing w:line="259" w:lineRule="auto"/>
              <w:rPr>
                <w:rFonts w:ascii="Source Sans Pro" w:eastAsia="Source Sans Pro" w:hAnsi="Source Sans Pro" w:cs="Source Sans Pro"/>
                <w:szCs w:val="22"/>
              </w:rPr>
            </w:pPr>
            <w:hyperlink r:id="rId52">
              <w:r w:rsidRPr="434AEEED">
                <w:rPr>
                  <w:rStyle w:val="Hyperlink"/>
                  <w:rFonts w:ascii="Source Sans Pro" w:eastAsia="Source Sans Pro" w:hAnsi="Source Sans Pro" w:cs="Source Sans Pro"/>
                  <w:szCs w:val="22"/>
                </w:rPr>
                <w:t>National FFA Student Handbook Advisor’s Guide – What is FFA?</w:t>
              </w:r>
            </w:hyperlink>
          </w:p>
          <w:p w14:paraId="256AADD6" w14:textId="38DD9B42" w:rsidR="28242E5F" w:rsidRDefault="28242E5F" w:rsidP="40BF6621">
            <w:pPr>
              <w:pStyle w:val="ListParagraph"/>
              <w:numPr>
                <w:ilvl w:val="0"/>
                <w:numId w:val="3"/>
              </w:numPr>
              <w:spacing w:line="259" w:lineRule="auto"/>
              <w:rPr>
                <w:rFonts w:ascii="Source Sans Pro" w:eastAsia="Source Sans Pro" w:hAnsi="Source Sans Pro" w:cs="Source Sans Pro"/>
                <w:szCs w:val="22"/>
              </w:rPr>
            </w:pPr>
            <w:hyperlink r:id="rId53">
              <w:r w:rsidRPr="434AEEED">
                <w:rPr>
                  <w:rStyle w:val="Hyperlink"/>
                  <w:rFonts w:ascii="Source Sans Pro" w:eastAsia="Source Sans Pro" w:hAnsi="Source Sans Pro" w:cs="Source Sans Pro"/>
                  <w:szCs w:val="22"/>
                </w:rPr>
                <w:t>FFA New Horizons – Teaching Guide &amp; Digital Lessons</w:t>
              </w:r>
            </w:hyperlink>
          </w:p>
          <w:p w14:paraId="22DC9F87" w14:textId="2337FC18" w:rsidR="2F9968EC" w:rsidRDefault="2F9968EC" w:rsidP="434AEEED">
            <w:pPr>
              <w:pStyle w:val="ListParagraph"/>
              <w:numPr>
                <w:ilvl w:val="0"/>
                <w:numId w:val="3"/>
              </w:numPr>
              <w:spacing w:line="259" w:lineRule="auto"/>
              <w:rPr>
                <w:rFonts w:ascii="Source Sans Pro" w:eastAsia="Source Sans Pro" w:hAnsi="Source Sans Pro" w:cs="Source Sans Pro"/>
                <w:szCs w:val="22"/>
              </w:rPr>
            </w:pPr>
            <w:hyperlink r:id="rId54">
              <w:r w:rsidRPr="434AEEED">
                <w:rPr>
                  <w:rStyle w:val="Hyperlink"/>
                  <w:rFonts w:ascii="Source Sans Pro" w:eastAsia="Source Sans Pro" w:hAnsi="Source Sans Pro" w:cs="Source Sans Pro"/>
                  <w:szCs w:val="22"/>
                </w:rPr>
                <w:t>Foundational Life Skills Lessons</w:t>
              </w:r>
            </w:hyperlink>
            <w:r w:rsidRPr="434AEEED">
              <w:rPr>
                <w:rFonts w:ascii="Source Sans Pro" w:eastAsia="Source Sans Pro" w:hAnsi="Source Sans Pro" w:cs="Source Sans Pro"/>
                <w:szCs w:val="22"/>
              </w:rPr>
              <w:t xml:space="preserve"> </w:t>
            </w:r>
          </w:p>
          <w:p w14:paraId="0B34A7CE" w14:textId="2A680D5D" w:rsidR="6EE56EEC" w:rsidRDefault="6EE56EEC" w:rsidP="7E7D0B93">
            <w:pPr>
              <w:rPr>
                <w:rFonts w:ascii="Source Sans Pro" w:eastAsia="Source Sans Pro" w:hAnsi="Source Sans Pro" w:cs="Source Sans Pro"/>
                <w:b/>
                <w:bCs/>
                <w:szCs w:val="22"/>
              </w:rPr>
            </w:pPr>
          </w:p>
        </w:tc>
      </w:tr>
    </w:tbl>
    <w:p w14:paraId="27DC6657" w14:textId="5BC9C05A" w:rsidR="00D4690B" w:rsidRDefault="00D4690B" w:rsidP="7E7D0B93">
      <w:pPr>
        <w:rPr>
          <w:rFonts w:eastAsia="Arial" w:cs="Arial"/>
          <w:b/>
          <w:bCs/>
          <w:color w:val="000000" w:themeColor="text1"/>
          <w:szCs w:val="22"/>
        </w:rPr>
      </w:pPr>
    </w:p>
    <w:p w14:paraId="38D7854E" w14:textId="23BB4796" w:rsidR="00D4690B" w:rsidRDefault="00D4690B" w:rsidP="2FFEC717">
      <w:pPr>
        <w:rPr>
          <w:rFonts w:eastAsia="Arial" w:cs="Arial"/>
          <w:b/>
          <w:bCs/>
          <w:color w:val="000000" w:themeColor="text1"/>
        </w:rPr>
      </w:pPr>
    </w:p>
    <w:p w14:paraId="7AB2C120" w14:textId="6046493D" w:rsidR="00D4690B" w:rsidRDefault="044E7800" w:rsidP="750DA5DC">
      <w:r>
        <w:br w:type="page"/>
      </w:r>
    </w:p>
    <w:p w14:paraId="4A77DDC5" w14:textId="386C6BB7" w:rsidR="00D4690B" w:rsidRDefault="1AA60092" w:rsidP="2FFEC717">
      <w:pPr>
        <w:rPr>
          <w:rFonts w:eastAsia="Arial" w:cs="Arial"/>
          <w:color w:val="000000" w:themeColor="text1"/>
        </w:rPr>
      </w:pPr>
      <w:r w:rsidRPr="2FFEC717">
        <w:rPr>
          <w:rFonts w:eastAsia="Arial" w:cs="Arial"/>
          <w:b/>
          <w:bCs/>
          <w:color w:val="000000" w:themeColor="text1"/>
        </w:rPr>
        <w:lastRenderedPageBreak/>
        <w:t xml:space="preserve">FFA Opportunities for Middle School </w:t>
      </w:r>
      <w:r w:rsidR="017FB571" w:rsidRPr="2FFEC717">
        <w:rPr>
          <w:rFonts w:eastAsia="Arial" w:cs="Arial"/>
          <w:b/>
          <w:bCs/>
          <w:color w:val="000000" w:themeColor="text1"/>
        </w:rPr>
        <w:t>Student</w:t>
      </w:r>
      <w:r w:rsidRPr="2FFEC717">
        <w:rPr>
          <w:rFonts w:eastAsia="Arial" w:cs="Arial"/>
          <w:b/>
          <w:bCs/>
          <w:color w:val="000000" w:themeColor="text1"/>
        </w:rPr>
        <w:t xml:space="preserve">s: </w:t>
      </w:r>
    </w:p>
    <w:p w14:paraId="51F65AEA" w14:textId="3E7381FA" w:rsidR="6B382750" w:rsidRDefault="6B382750" w:rsidP="750DA5DC">
      <w:pPr>
        <w:rPr>
          <w:rFonts w:eastAsia="Arial" w:cs="Arial"/>
          <w:color w:val="000000" w:themeColor="text1"/>
        </w:rPr>
      </w:pPr>
      <w:r w:rsidRPr="750DA5DC">
        <w:rPr>
          <w:rFonts w:eastAsia="Arial" w:cs="Arial"/>
          <w:color w:val="000000" w:themeColor="text1"/>
        </w:rPr>
        <w:t>Application-Based Award Programs:</w:t>
      </w:r>
    </w:p>
    <w:p w14:paraId="2DA4C2CB" w14:textId="28FBE9AF" w:rsidR="6B382750" w:rsidRDefault="6B382750" w:rsidP="750DA5DC">
      <w:pPr>
        <w:ind w:left="720"/>
      </w:pPr>
      <w:r w:rsidRPr="750DA5DC">
        <w:rPr>
          <w:rFonts w:eastAsia="Arial" w:cs="Arial"/>
          <w:color w:val="000000" w:themeColor="text1"/>
        </w:rPr>
        <w:t>Agriscience Fair</w:t>
      </w:r>
    </w:p>
    <w:p w14:paraId="33B45A54" w14:textId="7DDEFC8A" w:rsidR="6B382750" w:rsidRDefault="6B382750" w:rsidP="750DA5DC">
      <w:pPr>
        <w:ind w:left="720"/>
      </w:pPr>
      <w:r w:rsidRPr="750DA5DC">
        <w:rPr>
          <w:rFonts w:eastAsia="Arial" w:cs="Arial"/>
          <w:color w:val="000000" w:themeColor="text1"/>
        </w:rPr>
        <w:t>Discovery FFA Degree</w:t>
      </w:r>
    </w:p>
    <w:p w14:paraId="3E378B29" w14:textId="3A805219" w:rsidR="6B382750" w:rsidRDefault="6B382750" w:rsidP="750DA5DC">
      <w:pPr>
        <w:ind w:left="720"/>
      </w:pPr>
      <w:r w:rsidRPr="750DA5DC">
        <w:rPr>
          <w:rFonts w:eastAsia="Arial" w:cs="Arial"/>
          <w:color w:val="000000" w:themeColor="text1"/>
        </w:rPr>
        <w:t xml:space="preserve">National Chapter Award </w:t>
      </w:r>
    </w:p>
    <w:p w14:paraId="65CA07E6" w14:textId="12728D6C" w:rsidR="6B382750" w:rsidRDefault="6B382750" w:rsidP="750DA5DC">
      <w:pPr>
        <w:rPr>
          <w:rFonts w:eastAsia="Arial" w:cs="Arial"/>
          <w:color w:val="000000" w:themeColor="text1"/>
        </w:rPr>
      </w:pPr>
      <w:r w:rsidRPr="750DA5DC">
        <w:rPr>
          <w:rFonts w:eastAsia="Arial" w:cs="Arial"/>
          <w:color w:val="000000" w:themeColor="text1"/>
        </w:rPr>
        <w:t>Career Development Events</w:t>
      </w:r>
      <w:r w:rsidR="3626546E" w:rsidRPr="750DA5DC">
        <w:rPr>
          <w:rFonts w:eastAsia="Arial" w:cs="Arial"/>
          <w:color w:val="000000" w:themeColor="text1"/>
        </w:rPr>
        <w:t>:</w:t>
      </w:r>
    </w:p>
    <w:p w14:paraId="49AED73C" w14:textId="30E53F09" w:rsidR="6B382750" w:rsidRDefault="6B382750" w:rsidP="750DA5DC">
      <w:pPr>
        <w:ind w:left="720"/>
      </w:pPr>
      <w:r w:rsidRPr="750DA5DC">
        <w:rPr>
          <w:rFonts w:eastAsia="Arial" w:cs="Arial"/>
          <w:color w:val="000000" w:themeColor="text1"/>
        </w:rPr>
        <w:t>Agronomy Career Development Event</w:t>
      </w:r>
    </w:p>
    <w:p w14:paraId="7F816700" w14:textId="328170AC" w:rsidR="6B382750" w:rsidRDefault="6B382750" w:rsidP="750DA5DC">
      <w:pPr>
        <w:ind w:left="720"/>
      </w:pPr>
      <w:r w:rsidRPr="750DA5DC">
        <w:rPr>
          <w:rFonts w:eastAsia="Arial" w:cs="Arial"/>
          <w:color w:val="000000" w:themeColor="text1"/>
        </w:rPr>
        <w:t>Career Exploration Career Development Events</w:t>
      </w:r>
    </w:p>
    <w:p w14:paraId="3A5D8D1F" w14:textId="35123BD2" w:rsidR="6B382750" w:rsidRDefault="6B382750" w:rsidP="750DA5DC">
      <w:pPr>
        <w:ind w:left="1440"/>
      </w:pPr>
      <w:r w:rsidRPr="750DA5DC">
        <w:rPr>
          <w:rFonts w:eastAsia="Arial" w:cs="Arial"/>
          <w:color w:val="000000" w:themeColor="text1"/>
        </w:rPr>
        <w:t>Career Conversation</w:t>
      </w:r>
    </w:p>
    <w:p w14:paraId="7D390394" w14:textId="74E60393" w:rsidR="6B382750" w:rsidRDefault="6B382750" w:rsidP="750DA5DC">
      <w:pPr>
        <w:ind w:left="1440"/>
      </w:pPr>
      <w:r w:rsidRPr="750DA5DC">
        <w:rPr>
          <w:rFonts w:eastAsia="Arial" w:cs="Arial"/>
          <w:color w:val="000000" w:themeColor="text1"/>
        </w:rPr>
        <w:t>Career Exploration Presentation</w:t>
      </w:r>
    </w:p>
    <w:p w14:paraId="7496F80C" w14:textId="6CE4D24D" w:rsidR="6B382750" w:rsidRDefault="6B382750" w:rsidP="750DA5DC">
      <w:pPr>
        <w:ind w:left="1440"/>
      </w:pPr>
      <w:r w:rsidRPr="750DA5DC">
        <w:rPr>
          <w:rFonts w:eastAsia="Arial" w:cs="Arial"/>
          <w:color w:val="000000" w:themeColor="text1"/>
        </w:rPr>
        <w:t>Career Quiz Bowl</w:t>
      </w:r>
    </w:p>
    <w:p w14:paraId="41B27415" w14:textId="26B82C20" w:rsidR="6B382750" w:rsidRDefault="6B382750" w:rsidP="750DA5DC">
      <w:pPr>
        <w:ind w:left="1440"/>
      </w:pPr>
      <w:r w:rsidRPr="750DA5DC">
        <w:rPr>
          <w:rFonts w:eastAsia="Arial" w:cs="Arial"/>
          <w:color w:val="000000" w:themeColor="text1"/>
        </w:rPr>
        <w:t xml:space="preserve">Impact of Agriculture </w:t>
      </w:r>
    </w:p>
    <w:p w14:paraId="7F61C0E7" w14:textId="32D558E6" w:rsidR="6B382750" w:rsidRDefault="6B382750" w:rsidP="750DA5DC">
      <w:pPr>
        <w:ind w:left="720"/>
      </w:pPr>
      <w:r w:rsidRPr="750DA5DC">
        <w:rPr>
          <w:rFonts w:eastAsia="Arial" w:cs="Arial"/>
          <w:color w:val="000000" w:themeColor="text1"/>
        </w:rPr>
        <w:t>Creed Speaking Career Development Event</w:t>
      </w:r>
    </w:p>
    <w:p w14:paraId="3F697BF7" w14:textId="52D103A4" w:rsidR="6B382750" w:rsidRDefault="6B382750" w:rsidP="750DA5DC">
      <w:pPr>
        <w:ind w:left="720"/>
      </w:pPr>
      <w:r w:rsidRPr="750DA5DC">
        <w:rPr>
          <w:rFonts w:eastAsia="Arial" w:cs="Arial"/>
          <w:color w:val="000000" w:themeColor="text1"/>
        </w:rPr>
        <w:t>Dairy Cattle Career Development Event</w:t>
      </w:r>
    </w:p>
    <w:p w14:paraId="7D2EFFC6" w14:textId="1F1E4408" w:rsidR="6B382750" w:rsidRDefault="6B382750" w:rsidP="750DA5DC">
      <w:pPr>
        <w:ind w:left="720"/>
      </w:pPr>
      <w:r w:rsidRPr="750DA5DC">
        <w:rPr>
          <w:rFonts w:eastAsia="Arial" w:cs="Arial"/>
          <w:color w:val="000000" w:themeColor="text1"/>
        </w:rPr>
        <w:t>Equine Career Development Event</w:t>
      </w:r>
    </w:p>
    <w:p w14:paraId="20089F39" w14:textId="4B67FAB8" w:rsidR="6B382750" w:rsidRDefault="6B382750" w:rsidP="750DA5DC">
      <w:pPr>
        <w:ind w:left="720"/>
      </w:pPr>
      <w:r w:rsidRPr="750DA5DC">
        <w:rPr>
          <w:rFonts w:eastAsia="Arial" w:cs="Arial"/>
          <w:color w:val="000000" w:themeColor="text1"/>
        </w:rPr>
        <w:t>General Livestock Career Development Event</w:t>
      </w:r>
    </w:p>
    <w:p w14:paraId="06AE77B9" w14:textId="63BE2977" w:rsidR="6B382750" w:rsidRDefault="6B382750" w:rsidP="750DA5DC">
      <w:pPr>
        <w:ind w:left="720"/>
      </w:pPr>
      <w:r w:rsidRPr="750DA5DC">
        <w:rPr>
          <w:rFonts w:eastAsia="Arial" w:cs="Arial"/>
          <w:color w:val="000000" w:themeColor="text1"/>
        </w:rPr>
        <w:t>Greenhand Quiz Career Development Event</w:t>
      </w:r>
    </w:p>
    <w:p w14:paraId="70B0C19F" w14:textId="6D3222D2" w:rsidR="6B382750" w:rsidRDefault="6B382750" w:rsidP="750DA5DC">
      <w:pPr>
        <w:ind w:left="720"/>
      </w:pPr>
      <w:r w:rsidRPr="750DA5DC">
        <w:rPr>
          <w:rFonts w:eastAsia="Arial" w:cs="Arial"/>
          <w:color w:val="000000" w:themeColor="text1"/>
        </w:rPr>
        <w:t>Milk Quality and Products Career Development Event</w:t>
      </w:r>
    </w:p>
    <w:p w14:paraId="6CD13D62" w14:textId="376BBD37" w:rsidR="6B382750" w:rsidRDefault="6B382750" w:rsidP="750DA5DC">
      <w:pPr>
        <w:ind w:left="720"/>
      </w:pPr>
      <w:r w:rsidRPr="750DA5DC">
        <w:rPr>
          <w:rFonts w:eastAsia="Arial" w:cs="Arial"/>
          <w:color w:val="000000" w:themeColor="text1"/>
        </w:rPr>
        <w:t>Nature Interpretation Career Development Event</w:t>
      </w:r>
    </w:p>
    <w:p w14:paraId="447F5617" w14:textId="2DD39131" w:rsidR="6B382750" w:rsidRDefault="6B382750" w:rsidP="750DA5DC">
      <w:pPr>
        <w:ind w:left="720"/>
      </w:pPr>
      <w:r w:rsidRPr="750DA5DC">
        <w:rPr>
          <w:rFonts w:eastAsia="Arial" w:cs="Arial"/>
          <w:color w:val="000000" w:themeColor="text1"/>
        </w:rPr>
        <w:t>Novice Parliamentary Procedure Career Development Event</w:t>
      </w:r>
    </w:p>
    <w:p w14:paraId="38C924DD" w14:textId="43000BC1" w:rsidR="6B382750" w:rsidRDefault="6B382750" w:rsidP="750DA5DC">
      <w:pPr>
        <w:ind w:left="720"/>
      </w:pPr>
      <w:r w:rsidRPr="750DA5DC">
        <w:rPr>
          <w:rFonts w:eastAsia="Arial" w:cs="Arial"/>
          <w:color w:val="000000" w:themeColor="text1"/>
        </w:rPr>
        <w:t>Poultry Management Career Development Event</w:t>
      </w:r>
    </w:p>
    <w:p w14:paraId="6069B2FB" w14:textId="53B5E3BC" w:rsidR="6B382750" w:rsidRDefault="6B382750" w:rsidP="750DA5DC">
      <w:pPr>
        <w:ind w:left="720"/>
      </w:pPr>
      <w:r w:rsidRPr="750DA5DC">
        <w:rPr>
          <w:rFonts w:eastAsia="Arial" w:cs="Arial"/>
          <w:color w:val="000000" w:themeColor="text1"/>
        </w:rPr>
        <w:t>Wildlife Management Career Development Event</w:t>
      </w:r>
    </w:p>
    <w:p w14:paraId="4CE0AD04" w14:textId="2160D69B" w:rsidR="6B382750" w:rsidRDefault="6B382750" w:rsidP="750DA5DC">
      <w:pPr>
        <w:rPr>
          <w:rFonts w:eastAsia="Arial" w:cs="Arial"/>
          <w:color w:val="000000" w:themeColor="text1"/>
        </w:rPr>
      </w:pPr>
      <w:r w:rsidRPr="750DA5DC">
        <w:rPr>
          <w:rFonts w:eastAsia="Arial" w:cs="Arial"/>
          <w:color w:val="000000" w:themeColor="text1"/>
        </w:rPr>
        <w:t>Leadership Events</w:t>
      </w:r>
      <w:r w:rsidR="2409FE3D" w:rsidRPr="750DA5DC">
        <w:rPr>
          <w:rFonts w:eastAsia="Arial" w:cs="Arial"/>
          <w:color w:val="000000" w:themeColor="text1"/>
        </w:rPr>
        <w:t>:</w:t>
      </w:r>
    </w:p>
    <w:p w14:paraId="55759329" w14:textId="09F3D013" w:rsidR="6B382750" w:rsidRDefault="6B382750" w:rsidP="750DA5DC">
      <w:pPr>
        <w:ind w:left="720"/>
      </w:pPr>
      <w:r w:rsidRPr="750DA5DC">
        <w:rPr>
          <w:rFonts w:eastAsia="Arial" w:cs="Arial"/>
          <w:color w:val="000000" w:themeColor="text1"/>
        </w:rPr>
        <w:t>Ohio FFA Leadership Nights</w:t>
      </w:r>
    </w:p>
    <w:p w14:paraId="61FD7C20" w14:textId="43046C75" w:rsidR="6B382750" w:rsidRDefault="6B382750" w:rsidP="750DA5DC">
      <w:pPr>
        <w:ind w:left="720"/>
      </w:pPr>
      <w:r w:rsidRPr="750DA5DC">
        <w:rPr>
          <w:rFonts w:eastAsia="Arial" w:cs="Arial"/>
          <w:color w:val="000000" w:themeColor="text1"/>
        </w:rPr>
        <w:t>State FFA Convention</w:t>
      </w:r>
    </w:p>
    <w:p w14:paraId="3B1888CE" w14:textId="6DA585A2" w:rsidR="6B382750" w:rsidRDefault="6B382750" w:rsidP="750DA5DC">
      <w:pPr>
        <w:ind w:left="720"/>
      </w:pPr>
      <w:r w:rsidRPr="750DA5DC">
        <w:rPr>
          <w:rFonts w:eastAsia="Arial" w:cs="Arial"/>
          <w:color w:val="000000" w:themeColor="text1"/>
        </w:rPr>
        <w:t>National FFA Convention</w:t>
      </w:r>
    </w:p>
    <w:p w14:paraId="121DA3C4" w14:textId="447D148B" w:rsidR="6B382750" w:rsidRDefault="6B382750" w:rsidP="750DA5DC">
      <w:pPr>
        <w:rPr>
          <w:rFonts w:eastAsia="Arial" w:cs="Arial"/>
          <w:color w:val="000000" w:themeColor="text1"/>
        </w:rPr>
      </w:pPr>
      <w:r w:rsidRPr="750DA5DC">
        <w:rPr>
          <w:rFonts w:eastAsia="Arial" w:cs="Arial"/>
          <w:color w:val="000000" w:themeColor="text1"/>
        </w:rPr>
        <w:t>Local Events and Programs</w:t>
      </w:r>
      <w:r w:rsidR="184EE873" w:rsidRPr="750DA5DC">
        <w:rPr>
          <w:rFonts w:eastAsia="Arial" w:cs="Arial"/>
          <w:color w:val="000000" w:themeColor="text1"/>
        </w:rPr>
        <w:t>:</w:t>
      </w:r>
    </w:p>
    <w:p w14:paraId="4539C67C" w14:textId="72795108" w:rsidR="6B382750" w:rsidRDefault="6B382750" w:rsidP="750DA5DC">
      <w:pPr>
        <w:ind w:left="720"/>
      </w:pPr>
      <w:r w:rsidRPr="750DA5DC">
        <w:rPr>
          <w:rFonts w:eastAsia="Arial" w:cs="Arial"/>
          <w:color w:val="000000" w:themeColor="text1"/>
        </w:rPr>
        <w:t>Chapter Awards Ceremonies</w:t>
      </w:r>
    </w:p>
    <w:p w14:paraId="0273FEF6" w14:textId="423BA714" w:rsidR="6B382750" w:rsidRDefault="6B382750" w:rsidP="750DA5DC">
      <w:pPr>
        <w:ind w:left="720"/>
      </w:pPr>
      <w:r w:rsidRPr="750DA5DC">
        <w:rPr>
          <w:rFonts w:eastAsia="Arial" w:cs="Arial"/>
          <w:color w:val="000000" w:themeColor="text1"/>
        </w:rPr>
        <w:t>Chapter FFA Meetings</w:t>
      </w:r>
    </w:p>
    <w:p w14:paraId="7F42A9CC" w14:textId="76F2F50C" w:rsidR="6B382750" w:rsidRDefault="6B382750" w:rsidP="750DA5DC">
      <w:pPr>
        <w:ind w:left="720"/>
      </w:pPr>
      <w:r w:rsidRPr="750DA5DC">
        <w:rPr>
          <w:rFonts w:eastAsia="Arial" w:cs="Arial"/>
          <w:color w:val="000000" w:themeColor="text1"/>
        </w:rPr>
        <w:t>Community Initiatives</w:t>
      </w:r>
    </w:p>
    <w:p w14:paraId="3E434932" w14:textId="3AE109C5" w:rsidR="6B382750" w:rsidRDefault="6B382750" w:rsidP="750DA5DC">
      <w:pPr>
        <w:ind w:left="720"/>
      </w:pPr>
      <w:r w:rsidRPr="750DA5DC">
        <w:rPr>
          <w:rFonts w:eastAsia="Arial" w:cs="Arial"/>
          <w:color w:val="000000" w:themeColor="text1"/>
        </w:rPr>
        <w:t>FFA Week Celebrations</w:t>
      </w:r>
    </w:p>
    <w:p w14:paraId="06ECDA68" w14:textId="3A0C290A" w:rsidR="6B382750" w:rsidRDefault="6B382750" w:rsidP="750DA5DC">
      <w:pPr>
        <w:ind w:left="720"/>
      </w:pPr>
      <w:r w:rsidRPr="750DA5DC">
        <w:rPr>
          <w:rFonts w:eastAsia="Arial" w:cs="Arial"/>
          <w:color w:val="000000" w:themeColor="text1"/>
        </w:rPr>
        <w:t>Local Programs</w:t>
      </w:r>
    </w:p>
    <w:p w14:paraId="634A7EF9" w14:textId="05476BDD" w:rsidR="6B382750" w:rsidRDefault="6B382750" w:rsidP="00B57CFE">
      <w:r w:rsidRPr="750DA5DC">
        <w:rPr>
          <w:rFonts w:eastAsia="Arial" w:cs="Arial"/>
          <w:color w:val="000000" w:themeColor="text1"/>
        </w:rPr>
        <w:t>Supervised Agricultural Experiences</w:t>
      </w:r>
    </w:p>
    <w:p w14:paraId="433AD634" w14:textId="56170535" w:rsidR="750DA5DC" w:rsidRDefault="750DA5DC" w:rsidP="750DA5DC">
      <w:pPr>
        <w:rPr>
          <w:rFonts w:eastAsia="Arial" w:cs="Arial"/>
          <w:color w:val="000000" w:themeColor="text1"/>
        </w:rPr>
      </w:pPr>
    </w:p>
    <w:p w14:paraId="7B86B65A" w14:textId="28014FB9" w:rsidR="00D4690B" w:rsidRDefault="00D4690B" w:rsidP="7E7D0B93">
      <w:pPr>
        <w:outlineLvl w:val="0"/>
        <w:rPr>
          <w:b/>
          <w:bCs/>
        </w:rPr>
      </w:pPr>
    </w:p>
    <w:sectPr w:rsidR="00D4690B" w:rsidSect="00AA03F5">
      <w:headerReference w:type="even" r:id="rId55"/>
      <w:headerReference w:type="default" r:id="rId56"/>
      <w:footerReference w:type="even" r:id="rId57"/>
      <w:footerReference w:type="default" r:id="rId58"/>
      <w:headerReference w:type="first" r:id="rId59"/>
      <w:footerReference w:type="first" r:id="rId60"/>
      <w:pgSz w:w="15840" w:h="12240" w:orient="landscape"/>
      <w:pgMar w:top="1440" w:right="1012" w:bottom="1440" w:left="1418" w:header="586"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F562F" w14:textId="77777777" w:rsidR="007906DD" w:rsidRDefault="007906DD" w:rsidP="00A05352">
      <w:r>
        <w:separator/>
      </w:r>
    </w:p>
  </w:endnote>
  <w:endnote w:type="continuationSeparator" w:id="0">
    <w:p w14:paraId="4B0AA881" w14:textId="77777777" w:rsidR="007906DD" w:rsidRDefault="007906DD" w:rsidP="00A05352">
      <w:r>
        <w:continuationSeparator/>
      </w:r>
    </w:p>
  </w:endnote>
  <w:endnote w:type="continuationNotice" w:id="1">
    <w:p w14:paraId="5F6B598B" w14:textId="77777777" w:rsidR="007906DD" w:rsidRDefault="00790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11CAD" w14:textId="77777777" w:rsidR="00A6655C" w:rsidRDefault="00A665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6AA08031" w:rsidR="00A05352" w:rsidRDefault="00A05352" w:rsidP="00456320">
    <w:pPr>
      <w:pStyle w:val="Footer"/>
      <w:ind w:left="-630"/>
    </w:pPr>
    <w:r>
      <w:fldChar w:fldCharType="begin"/>
    </w:r>
    <w:r>
      <w:instrText xml:space="preserve"> PAGE   \* MERGEFORMAT </w:instrText>
    </w:r>
    <w:r>
      <w:fldChar w:fldCharType="separate"/>
    </w:r>
    <w:r w:rsidR="750DA5DC">
      <w:t>1</w:t>
    </w:r>
    <w:r>
      <w:fldChar w:fldCharType="end"/>
    </w:r>
    <w:r w:rsidR="750DA5DC" w:rsidRPr="750DA5DC">
      <w:rPr>
        <w:noProof/>
      </w:rPr>
      <w:t xml:space="preserve"> </w:t>
    </w:r>
    <w:r w:rsidR="750DA5DC">
      <w:t>| Agricultural, Food, and Natural Resources |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E2A7" w14:textId="77777777" w:rsidR="00A6655C" w:rsidRDefault="00A66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2CF95" w14:textId="77777777" w:rsidR="007906DD" w:rsidRDefault="007906DD" w:rsidP="00A05352">
      <w:r>
        <w:separator/>
      </w:r>
    </w:p>
  </w:footnote>
  <w:footnote w:type="continuationSeparator" w:id="0">
    <w:p w14:paraId="414B604F" w14:textId="77777777" w:rsidR="007906DD" w:rsidRDefault="007906DD" w:rsidP="00A05352">
      <w:r>
        <w:continuationSeparator/>
      </w:r>
    </w:p>
  </w:footnote>
  <w:footnote w:type="continuationNotice" w:id="1">
    <w:p w14:paraId="26D4D4FB" w14:textId="77777777" w:rsidR="007906DD" w:rsidRDefault="007906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4FAF" w14:textId="2BABE39E" w:rsidR="00A6655C" w:rsidRDefault="00000000">
    <w:pPr>
      <w:pStyle w:val="Header"/>
    </w:pPr>
    <w:r>
      <w:rPr>
        <w:noProof/>
      </w:rPr>
      <w:pict w14:anchorId="7C47E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207269" o:spid="_x0000_s1027" type="#_x0000_t136" style="position:absolute;margin-left:0;margin-top:0;width:491.55pt;height:167.85pt;rotation:315;z-index:-251658236;mso-wrap-edited:f;mso-position-horizontal:center;mso-position-horizontal-relative:margin;mso-position-vertical:center;mso-position-vertical-relative:margin" o:allowincell="f" fillcolor="silver" stroked="f">
          <v:textpath style="font-family:&quot;Arial&quot;;font-size:1pt;font-weight:bold"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5D0B418C" w:rsidR="00A05352" w:rsidRDefault="00000000">
    <w:pPr>
      <w:pStyle w:val="Header"/>
    </w:pPr>
    <w:r>
      <w:rPr>
        <w:noProof/>
      </w:rPr>
      <w:pict w14:anchorId="13DE7D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207270" o:spid="_x0000_s1026" type="#_x0000_t136" style="position:absolute;margin-left:0;margin-top:0;width:491.55pt;height:167.85pt;rotation:315;z-index:-251658237;mso-wrap-edited:f;mso-position-horizontal:center;mso-position-horizontal-relative:margin;mso-position-vertical:center;mso-position-vertical-relative:margin" o:allowincell="f" fillcolor="silver" stroked="f">
          <v:textpath style="font-family:&quot;Arial&quot;;font-size:1pt;font-weight:bold" string="DRAFT"/>
          <w10:wrap anchorx="margin" anchory="margin"/>
        </v:shape>
      </w:pict>
    </w:r>
    <w:r w:rsidR="00A05352">
      <w:rPr>
        <w:noProof/>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A524E9F" w:rsidR="00A05352" w:rsidRDefault="00000000">
    <w:pPr>
      <w:pStyle w:val="Header"/>
    </w:pPr>
    <w:r>
      <w:rPr>
        <w:noProof/>
      </w:rPr>
      <w:pict w14:anchorId="429F1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207268" o:spid="_x0000_s1025" type="#_x0000_t136" style="position:absolute;margin-left:0;margin-top:0;width:491.55pt;height:167.85pt;rotation:315;z-index:-251658238;mso-wrap-edited:f;mso-position-horizontal:center;mso-position-horizontal-relative:margin;mso-position-vertical:center;mso-position-vertical-relative:margin" o:allowincell="f" fillcolor="silver" stroked="f">
          <v:textpath style="font-family:&quot;Arial&quot;;font-size:1pt;font-weight:bold" string="DRAFT"/>
          <w10:wrap anchorx="margin" anchory="margin"/>
        </v:shape>
      </w:pict>
    </w:r>
    <w:r w:rsidR="00A05352">
      <w:rPr>
        <w:noProof/>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80E8"/>
    <w:multiLevelType w:val="hybridMultilevel"/>
    <w:tmpl w:val="83B08C40"/>
    <w:lvl w:ilvl="0" w:tplc="ED243B0A">
      <w:start w:val="1"/>
      <w:numFmt w:val="bullet"/>
      <w:lvlText w:val=""/>
      <w:lvlJc w:val="left"/>
      <w:pPr>
        <w:ind w:left="720" w:hanging="360"/>
      </w:pPr>
      <w:rPr>
        <w:rFonts w:ascii="Symbol" w:hAnsi="Symbol" w:hint="default"/>
      </w:rPr>
    </w:lvl>
    <w:lvl w:ilvl="1" w:tplc="5420AF3E">
      <w:start w:val="1"/>
      <w:numFmt w:val="bullet"/>
      <w:lvlText w:val="o"/>
      <w:lvlJc w:val="left"/>
      <w:pPr>
        <w:ind w:left="1440" w:hanging="360"/>
      </w:pPr>
      <w:rPr>
        <w:rFonts w:ascii="Courier New" w:hAnsi="Courier New" w:hint="default"/>
      </w:rPr>
    </w:lvl>
    <w:lvl w:ilvl="2" w:tplc="50542434">
      <w:start w:val="1"/>
      <w:numFmt w:val="bullet"/>
      <w:lvlText w:val=""/>
      <w:lvlJc w:val="left"/>
      <w:pPr>
        <w:ind w:left="2160" w:hanging="360"/>
      </w:pPr>
      <w:rPr>
        <w:rFonts w:ascii="Wingdings" w:hAnsi="Wingdings" w:hint="default"/>
      </w:rPr>
    </w:lvl>
    <w:lvl w:ilvl="3" w:tplc="4FFA7BFC">
      <w:start w:val="1"/>
      <w:numFmt w:val="bullet"/>
      <w:lvlText w:val=""/>
      <w:lvlJc w:val="left"/>
      <w:pPr>
        <w:ind w:left="2880" w:hanging="360"/>
      </w:pPr>
      <w:rPr>
        <w:rFonts w:ascii="Symbol" w:hAnsi="Symbol" w:hint="default"/>
      </w:rPr>
    </w:lvl>
    <w:lvl w:ilvl="4" w:tplc="0600A646">
      <w:start w:val="1"/>
      <w:numFmt w:val="bullet"/>
      <w:lvlText w:val="o"/>
      <w:lvlJc w:val="left"/>
      <w:pPr>
        <w:ind w:left="3600" w:hanging="360"/>
      </w:pPr>
      <w:rPr>
        <w:rFonts w:ascii="Courier New" w:hAnsi="Courier New" w:hint="default"/>
      </w:rPr>
    </w:lvl>
    <w:lvl w:ilvl="5" w:tplc="713ECA92">
      <w:start w:val="1"/>
      <w:numFmt w:val="bullet"/>
      <w:lvlText w:val=""/>
      <w:lvlJc w:val="left"/>
      <w:pPr>
        <w:ind w:left="4320" w:hanging="360"/>
      </w:pPr>
      <w:rPr>
        <w:rFonts w:ascii="Wingdings" w:hAnsi="Wingdings" w:hint="default"/>
      </w:rPr>
    </w:lvl>
    <w:lvl w:ilvl="6" w:tplc="DEC24200">
      <w:start w:val="1"/>
      <w:numFmt w:val="bullet"/>
      <w:lvlText w:val=""/>
      <w:lvlJc w:val="left"/>
      <w:pPr>
        <w:ind w:left="5040" w:hanging="360"/>
      </w:pPr>
      <w:rPr>
        <w:rFonts w:ascii="Symbol" w:hAnsi="Symbol" w:hint="default"/>
      </w:rPr>
    </w:lvl>
    <w:lvl w:ilvl="7" w:tplc="5D6081F0">
      <w:start w:val="1"/>
      <w:numFmt w:val="bullet"/>
      <w:lvlText w:val="o"/>
      <w:lvlJc w:val="left"/>
      <w:pPr>
        <w:ind w:left="5760" w:hanging="360"/>
      </w:pPr>
      <w:rPr>
        <w:rFonts w:ascii="Courier New" w:hAnsi="Courier New" w:hint="default"/>
      </w:rPr>
    </w:lvl>
    <w:lvl w:ilvl="8" w:tplc="6A42C4E6">
      <w:start w:val="1"/>
      <w:numFmt w:val="bullet"/>
      <w:lvlText w:val=""/>
      <w:lvlJc w:val="left"/>
      <w:pPr>
        <w:ind w:left="6480" w:hanging="360"/>
      </w:pPr>
      <w:rPr>
        <w:rFonts w:ascii="Wingdings" w:hAnsi="Wingdings" w:hint="default"/>
      </w:rPr>
    </w:lvl>
  </w:abstractNum>
  <w:abstractNum w:abstractNumId="1" w15:restartNumberingAfterBreak="0">
    <w:nsid w:val="1982C58B"/>
    <w:multiLevelType w:val="hybridMultilevel"/>
    <w:tmpl w:val="5EC6315E"/>
    <w:lvl w:ilvl="0" w:tplc="5DE6BFB6">
      <w:start w:val="1"/>
      <w:numFmt w:val="bullet"/>
      <w:lvlText w:val=""/>
      <w:lvlJc w:val="left"/>
      <w:pPr>
        <w:ind w:left="360" w:hanging="360"/>
      </w:pPr>
      <w:rPr>
        <w:rFonts w:ascii="Symbol" w:hAnsi="Symbol" w:hint="default"/>
      </w:rPr>
    </w:lvl>
    <w:lvl w:ilvl="1" w:tplc="24285482">
      <w:start w:val="1"/>
      <w:numFmt w:val="bullet"/>
      <w:lvlText w:val="o"/>
      <w:lvlJc w:val="left"/>
      <w:pPr>
        <w:ind w:left="1080" w:hanging="360"/>
      </w:pPr>
      <w:rPr>
        <w:rFonts w:ascii="Courier New" w:hAnsi="Courier New" w:hint="default"/>
      </w:rPr>
    </w:lvl>
    <w:lvl w:ilvl="2" w:tplc="8E8CFE08">
      <w:start w:val="1"/>
      <w:numFmt w:val="bullet"/>
      <w:lvlText w:val=""/>
      <w:lvlJc w:val="left"/>
      <w:pPr>
        <w:ind w:left="1800" w:hanging="360"/>
      </w:pPr>
      <w:rPr>
        <w:rFonts w:ascii="Wingdings" w:hAnsi="Wingdings" w:hint="default"/>
      </w:rPr>
    </w:lvl>
    <w:lvl w:ilvl="3" w:tplc="0F7A06A8">
      <w:start w:val="1"/>
      <w:numFmt w:val="bullet"/>
      <w:lvlText w:val=""/>
      <w:lvlJc w:val="left"/>
      <w:pPr>
        <w:ind w:left="2520" w:hanging="360"/>
      </w:pPr>
      <w:rPr>
        <w:rFonts w:ascii="Symbol" w:hAnsi="Symbol" w:hint="default"/>
      </w:rPr>
    </w:lvl>
    <w:lvl w:ilvl="4" w:tplc="949A7034">
      <w:start w:val="1"/>
      <w:numFmt w:val="bullet"/>
      <w:lvlText w:val="o"/>
      <w:lvlJc w:val="left"/>
      <w:pPr>
        <w:ind w:left="3240" w:hanging="360"/>
      </w:pPr>
      <w:rPr>
        <w:rFonts w:ascii="Courier New" w:hAnsi="Courier New" w:hint="default"/>
      </w:rPr>
    </w:lvl>
    <w:lvl w:ilvl="5" w:tplc="E5C0BB98">
      <w:start w:val="1"/>
      <w:numFmt w:val="bullet"/>
      <w:lvlText w:val=""/>
      <w:lvlJc w:val="left"/>
      <w:pPr>
        <w:ind w:left="3960" w:hanging="360"/>
      </w:pPr>
      <w:rPr>
        <w:rFonts w:ascii="Wingdings" w:hAnsi="Wingdings" w:hint="default"/>
      </w:rPr>
    </w:lvl>
    <w:lvl w:ilvl="6" w:tplc="26469692">
      <w:start w:val="1"/>
      <w:numFmt w:val="bullet"/>
      <w:lvlText w:val=""/>
      <w:lvlJc w:val="left"/>
      <w:pPr>
        <w:ind w:left="4680" w:hanging="360"/>
      </w:pPr>
      <w:rPr>
        <w:rFonts w:ascii="Symbol" w:hAnsi="Symbol" w:hint="default"/>
      </w:rPr>
    </w:lvl>
    <w:lvl w:ilvl="7" w:tplc="F1AC0090">
      <w:start w:val="1"/>
      <w:numFmt w:val="bullet"/>
      <w:lvlText w:val="o"/>
      <w:lvlJc w:val="left"/>
      <w:pPr>
        <w:ind w:left="5400" w:hanging="360"/>
      </w:pPr>
      <w:rPr>
        <w:rFonts w:ascii="Courier New" w:hAnsi="Courier New" w:hint="default"/>
      </w:rPr>
    </w:lvl>
    <w:lvl w:ilvl="8" w:tplc="F09AE8FA">
      <w:start w:val="1"/>
      <w:numFmt w:val="bullet"/>
      <w:lvlText w:val=""/>
      <w:lvlJc w:val="left"/>
      <w:pPr>
        <w:ind w:left="6120" w:hanging="360"/>
      </w:pPr>
      <w:rPr>
        <w:rFonts w:ascii="Wingdings" w:hAnsi="Wingdings" w:hint="default"/>
      </w:rPr>
    </w:lvl>
  </w:abstractNum>
  <w:abstractNum w:abstractNumId="2" w15:restartNumberingAfterBreak="0">
    <w:nsid w:val="1BB0D0F0"/>
    <w:multiLevelType w:val="hybridMultilevel"/>
    <w:tmpl w:val="5DB41A32"/>
    <w:lvl w:ilvl="0" w:tplc="4AA8865E">
      <w:start w:val="1"/>
      <w:numFmt w:val="bullet"/>
      <w:lvlText w:val=""/>
      <w:lvlJc w:val="left"/>
      <w:pPr>
        <w:ind w:left="360" w:hanging="360"/>
      </w:pPr>
      <w:rPr>
        <w:rFonts w:ascii="Symbol" w:hAnsi="Symbol" w:hint="default"/>
      </w:rPr>
    </w:lvl>
    <w:lvl w:ilvl="1" w:tplc="4D6C7F64">
      <w:start w:val="1"/>
      <w:numFmt w:val="bullet"/>
      <w:lvlText w:val="o"/>
      <w:lvlJc w:val="left"/>
      <w:pPr>
        <w:ind w:left="1080" w:hanging="360"/>
      </w:pPr>
      <w:rPr>
        <w:rFonts w:ascii="Courier New" w:hAnsi="Courier New" w:hint="default"/>
      </w:rPr>
    </w:lvl>
    <w:lvl w:ilvl="2" w:tplc="B90212DC">
      <w:start w:val="1"/>
      <w:numFmt w:val="bullet"/>
      <w:lvlText w:val=""/>
      <w:lvlJc w:val="left"/>
      <w:pPr>
        <w:ind w:left="1800" w:hanging="360"/>
      </w:pPr>
      <w:rPr>
        <w:rFonts w:ascii="Wingdings" w:hAnsi="Wingdings" w:hint="default"/>
      </w:rPr>
    </w:lvl>
    <w:lvl w:ilvl="3" w:tplc="C3D09C68">
      <w:start w:val="1"/>
      <w:numFmt w:val="bullet"/>
      <w:lvlText w:val=""/>
      <w:lvlJc w:val="left"/>
      <w:pPr>
        <w:ind w:left="2520" w:hanging="360"/>
      </w:pPr>
      <w:rPr>
        <w:rFonts w:ascii="Symbol" w:hAnsi="Symbol" w:hint="default"/>
      </w:rPr>
    </w:lvl>
    <w:lvl w:ilvl="4" w:tplc="AEE41126">
      <w:start w:val="1"/>
      <w:numFmt w:val="bullet"/>
      <w:lvlText w:val="o"/>
      <w:lvlJc w:val="left"/>
      <w:pPr>
        <w:ind w:left="3240" w:hanging="360"/>
      </w:pPr>
      <w:rPr>
        <w:rFonts w:ascii="Courier New" w:hAnsi="Courier New" w:hint="default"/>
      </w:rPr>
    </w:lvl>
    <w:lvl w:ilvl="5" w:tplc="4EDCB128">
      <w:start w:val="1"/>
      <w:numFmt w:val="bullet"/>
      <w:lvlText w:val=""/>
      <w:lvlJc w:val="left"/>
      <w:pPr>
        <w:ind w:left="3960" w:hanging="360"/>
      </w:pPr>
      <w:rPr>
        <w:rFonts w:ascii="Wingdings" w:hAnsi="Wingdings" w:hint="default"/>
      </w:rPr>
    </w:lvl>
    <w:lvl w:ilvl="6" w:tplc="F7B6A136">
      <w:start w:val="1"/>
      <w:numFmt w:val="bullet"/>
      <w:lvlText w:val=""/>
      <w:lvlJc w:val="left"/>
      <w:pPr>
        <w:ind w:left="4680" w:hanging="360"/>
      </w:pPr>
      <w:rPr>
        <w:rFonts w:ascii="Symbol" w:hAnsi="Symbol" w:hint="default"/>
      </w:rPr>
    </w:lvl>
    <w:lvl w:ilvl="7" w:tplc="FD5E8D1C">
      <w:start w:val="1"/>
      <w:numFmt w:val="bullet"/>
      <w:lvlText w:val="o"/>
      <w:lvlJc w:val="left"/>
      <w:pPr>
        <w:ind w:left="5400" w:hanging="360"/>
      </w:pPr>
      <w:rPr>
        <w:rFonts w:ascii="Courier New" w:hAnsi="Courier New" w:hint="default"/>
      </w:rPr>
    </w:lvl>
    <w:lvl w:ilvl="8" w:tplc="DB7A6482">
      <w:start w:val="1"/>
      <w:numFmt w:val="bullet"/>
      <w:lvlText w:val=""/>
      <w:lvlJc w:val="left"/>
      <w:pPr>
        <w:ind w:left="6120" w:hanging="360"/>
      </w:pPr>
      <w:rPr>
        <w:rFonts w:ascii="Wingdings" w:hAnsi="Wingdings" w:hint="default"/>
      </w:rPr>
    </w:lvl>
  </w:abstractNum>
  <w:abstractNum w:abstractNumId="3" w15:restartNumberingAfterBreak="0">
    <w:nsid w:val="1DAA3788"/>
    <w:multiLevelType w:val="hybridMultilevel"/>
    <w:tmpl w:val="62B6740C"/>
    <w:lvl w:ilvl="0" w:tplc="4F90B5C2">
      <w:start w:val="1"/>
      <w:numFmt w:val="bullet"/>
      <w:lvlText w:val=""/>
      <w:lvlJc w:val="left"/>
      <w:pPr>
        <w:ind w:left="360" w:hanging="360"/>
      </w:pPr>
      <w:rPr>
        <w:rFonts w:ascii="Symbol" w:hAnsi="Symbol" w:hint="default"/>
      </w:rPr>
    </w:lvl>
    <w:lvl w:ilvl="1" w:tplc="43CE8C86">
      <w:start w:val="1"/>
      <w:numFmt w:val="bullet"/>
      <w:lvlText w:val="o"/>
      <w:lvlJc w:val="left"/>
      <w:pPr>
        <w:ind w:left="1080" w:hanging="360"/>
      </w:pPr>
      <w:rPr>
        <w:rFonts w:ascii="Courier New" w:hAnsi="Courier New" w:hint="default"/>
      </w:rPr>
    </w:lvl>
    <w:lvl w:ilvl="2" w:tplc="598A8D32">
      <w:start w:val="1"/>
      <w:numFmt w:val="bullet"/>
      <w:lvlText w:val=""/>
      <w:lvlJc w:val="left"/>
      <w:pPr>
        <w:ind w:left="1800" w:hanging="360"/>
      </w:pPr>
      <w:rPr>
        <w:rFonts w:ascii="Wingdings" w:hAnsi="Wingdings" w:hint="default"/>
      </w:rPr>
    </w:lvl>
    <w:lvl w:ilvl="3" w:tplc="5192B0FE">
      <w:start w:val="1"/>
      <w:numFmt w:val="bullet"/>
      <w:lvlText w:val=""/>
      <w:lvlJc w:val="left"/>
      <w:pPr>
        <w:ind w:left="2520" w:hanging="360"/>
      </w:pPr>
      <w:rPr>
        <w:rFonts w:ascii="Symbol" w:hAnsi="Symbol" w:hint="default"/>
      </w:rPr>
    </w:lvl>
    <w:lvl w:ilvl="4" w:tplc="B6DEE802">
      <w:start w:val="1"/>
      <w:numFmt w:val="bullet"/>
      <w:lvlText w:val="o"/>
      <w:lvlJc w:val="left"/>
      <w:pPr>
        <w:ind w:left="3240" w:hanging="360"/>
      </w:pPr>
      <w:rPr>
        <w:rFonts w:ascii="Courier New" w:hAnsi="Courier New" w:hint="default"/>
      </w:rPr>
    </w:lvl>
    <w:lvl w:ilvl="5" w:tplc="2B7C7AB8">
      <w:start w:val="1"/>
      <w:numFmt w:val="bullet"/>
      <w:lvlText w:val=""/>
      <w:lvlJc w:val="left"/>
      <w:pPr>
        <w:ind w:left="3960" w:hanging="360"/>
      </w:pPr>
      <w:rPr>
        <w:rFonts w:ascii="Wingdings" w:hAnsi="Wingdings" w:hint="default"/>
      </w:rPr>
    </w:lvl>
    <w:lvl w:ilvl="6" w:tplc="5C465D74">
      <w:start w:val="1"/>
      <w:numFmt w:val="bullet"/>
      <w:lvlText w:val=""/>
      <w:lvlJc w:val="left"/>
      <w:pPr>
        <w:ind w:left="4680" w:hanging="360"/>
      </w:pPr>
      <w:rPr>
        <w:rFonts w:ascii="Symbol" w:hAnsi="Symbol" w:hint="default"/>
      </w:rPr>
    </w:lvl>
    <w:lvl w:ilvl="7" w:tplc="8D206B94">
      <w:start w:val="1"/>
      <w:numFmt w:val="bullet"/>
      <w:lvlText w:val="o"/>
      <w:lvlJc w:val="left"/>
      <w:pPr>
        <w:ind w:left="5400" w:hanging="360"/>
      </w:pPr>
      <w:rPr>
        <w:rFonts w:ascii="Courier New" w:hAnsi="Courier New" w:hint="default"/>
      </w:rPr>
    </w:lvl>
    <w:lvl w:ilvl="8" w:tplc="672A4466">
      <w:start w:val="1"/>
      <w:numFmt w:val="bullet"/>
      <w:lvlText w:val=""/>
      <w:lvlJc w:val="left"/>
      <w:pPr>
        <w:ind w:left="6120" w:hanging="360"/>
      </w:pPr>
      <w:rPr>
        <w:rFonts w:ascii="Wingdings" w:hAnsi="Wingdings" w:hint="default"/>
      </w:rPr>
    </w:lvl>
  </w:abstractNum>
  <w:abstractNum w:abstractNumId="4" w15:restartNumberingAfterBreak="0">
    <w:nsid w:val="29B5D805"/>
    <w:multiLevelType w:val="hybridMultilevel"/>
    <w:tmpl w:val="C876F320"/>
    <w:lvl w:ilvl="0" w:tplc="AB8A6510">
      <w:start w:val="1"/>
      <w:numFmt w:val="bullet"/>
      <w:lvlText w:val=""/>
      <w:lvlJc w:val="left"/>
      <w:pPr>
        <w:ind w:left="360" w:hanging="360"/>
      </w:pPr>
      <w:rPr>
        <w:rFonts w:ascii="Symbol" w:hAnsi="Symbol" w:hint="default"/>
      </w:rPr>
    </w:lvl>
    <w:lvl w:ilvl="1" w:tplc="7EB2FB94">
      <w:start w:val="1"/>
      <w:numFmt w:val="bullet"/>
      <w:lvlText w:val="o"/>
      <w:lvlJc w:val="left"/>
      <w:pPr>
        <w:ind w:left="1080" w:hanging="360"/>
      </w:pPr>
      <w:rPr>
        <w:rFonts w:ascii="Courier New" w:hAnsi="Courier New" w:hint="default"/>
      </w:rPr>
    </w:lvl>
    <w:lvl w:ilvl="2" w:tplc="1F78802A">
      <w:start w:val="1"/>
      <w:numFmt w:val="bullet"/>
      <w:lvlText w:val=""/>
      <w:lvlJc w:val="left"/>
      <w:pPr>
        <w:ind w:left="1800" w:hanging="360"/>
      </w:pPr>
      <w:rPr>
        <w:rFonts w:ascii="Wingdings" w:hAnsi="Wingdings" w:hint="default"/>
      </w:rPr>
    </w:lvl>
    <w:lvl w:ilvl="3" w:tplc="73D2D756">
      <w:start w:val="1"/>
      <w:numFmt w:val="bullet"/>
      <w:lvlText w:val=""/>
      <w:lvlJc w:val="left"/>
      <w:pPr>
        <w:ind w:left="2520" w:hanging="360"/>
      </w:pPr>
      <w:rPr>
        <w:rFonts w:ascii="Symbol" w:hAnsi="Symbol" w:hint="default"/>
      </w:rPr>
    </w:lvl>
    <w:lvl w:ilvl="4" w:tplc="A5A8A1A6">
      <w:start w:val="1"/>
      <w:numFmt w:val="bullet"/>
      <w:lvlText w:val="o"/>
      <w:lvlJc w:val="left"/>
      <w:pPr>
        <w:ind w:left="3240" w:hanging="360"/>
      </w:pPr>
      <w:rPr>
        <w:rFonts w:ascii="Courier New" w:hAnsi="Courier New" w:hint="default"/>
      </w:rPr>
    </w:lvl>
    <w:lvl w:ilvl="5" w:tplc="FF6A23C2">
      <w:start w:val="1"/>
      <w:numFmt w:val="bullet"/>
      <w:lvlText w:val=""/>
      <w:lvlJc w:val="left"/>
      <w:pPr>
        <w:ind w:left="3960" w:hanging="360"/>
      </w:pPr>
      <w:rPr>
        <w:rFonts w:ascii="Wingdings" w:hAnsi="Wingdings" w:hint="default"/>
      </w:rPr>
    </w:lvl>
    <w:lvl w:ilvl="6" w:tplc="26AE5014">
      <w:start w:val="1"/>
      <w:numFmt w:val="bullet"/>
      <w:lvlText w:val=""/>
      <w:lvlJc w:val="left"/>
      <w:pPr>
        <w:ind w:left="4680" w:hanging="360"/>
      </w:pPr>
      <w:rPr>
        <w:rFonts w:ascii="Symbol" w:hAnsi="Symbol" w:hint="default"/>
      </w:rPr>
    </w:lvl>
    <w:lvl w:ilvl="7" w:tplc="6A222336">
      <w:start w:val="1"/>
      <w:numFmt w:val="bullet"/>
      <w:lvlText w:val="o"/>
      <w:lvlJc w:val="left"/>
      <w:pPr>
        <w:ind w:left="5400" w:hanging="360"/>
      </w:pPr>
      <w:rPr>
        <w:rFonts w:ascii="Courier New" w:hAnsi="Courier New" w:hint="default"/>
      </w:rPr>
    </w:lvl>
    <w:lvl w:ilvl="8" w:tplc="3BBC208E">
      <w:start w:val="1"/>
      <w:numFmt w:val="bullet"/>
      <w:lvlText w:val=""/>
      <w:lvlJc w:val="left"/>
      <w:pPr>
        <w:ind w:left="6120" w:hanging="360"/>
      </w:pPr>
      <w:rPr>
        <w:rFonts w:ascii="Wingdings" w:hAnsi="Wingdings" w:hint="default"/>
      </w:rPr>
    </w:lvl>
  </w:abstractNum>
  <w:abstractNum w:abstractNumId="5" w15:restartNumberingAfterBreak="0">
    <w:nsid w:val="2B65DF4C"/>
    <w:multiLevelType w:val="hybridMultilevel"/>
    <w:tmpl w:val="E67E3746"/>
    <w:lvl w:ilvl="0" w:tplc="E474D7BC">
      <w:start w:val="1"/>
      <w:numFmt w:val="bullet"/>
      <w:lvlText w:val=""/>
      <w:lvlJc w:val="left"/>
      <w:pPr>
        <w:ind w:left="360" w:hanging="360"/>
      </w:pPr>
      <w:rPr>
        <w:rFonts w:ascii="Symbol" w:hAnsi="Symbol" w:hint="default"/>
      </w:rPr>
    </w:lvl>
    <w:lvl w:ilvl="1" w:tplc="E6E0E6EE">
      <w:start w:val="1"/>
      <w:numFmt w:val="bullet"/>
      <w:lvlText w:val="o"/>
      <w:lvlJc w:val="left"/>
      <w:pPr>
        <w:ind w:left="1080" w:hanging="360"/>
      </w:pPr>
      <w:rPr>
        <w:rFonts w:ascii="Courier New" w:hAnsi="Courier New" w:hint="default"/>
      </w:rPr>
    </w:lvl>
    <w:lvl w:ilvl="2" w:tplc="C8F4BB5E">
      <w:start w:val="1"/>
      <w:numFmt w:val="bullet"/>
      <w:lvlText w:val=""/>
      <w:lvlJc w:val="left"/>
      <w:pPr>
        <w:ind w:left="1800" w:hanging="360"/>
      </w:pPr>
      <w:rPr>
        <w:rFonts w:ascii="Wingdings" w:hAnsi="Wingdings" w:hint="default"/>
      </w:rPr>
    </w:lvl>
    <w:lvl w:ilvl="3" w:tplc="B7CCA306">
      <w:start w:val="1"/>
      <w:numFmt w:val="bullet"/>
      <w:lvlText w:val=""/>
      <w:lvlJc w:val="left"/>
      <w:pPr>
        <w:ind w:left="2520" w:hanging="360"/>
      </w:pPr>
      <w:rPr>
        <w:rFonts w:ascii="Symbol" w:hAnsi="Symbol" w:hint="default"/>
      </w:rPr>
    </w:lvl>
    <w:lvl w:ilvl="4" w:tplc="B454A94C">
      <w:start w:val="1"/>
      <w:numFmt w:val="bullet"/>
      <w:lvlText w:val="o"/>
      <w:lvlJc w:val="left"/>
      <w:pPr>
        <w:ind w:left="3240" w:hanging="360"/>
      </w:pPr>
      <w:rPr>
        <w:rFonts w:ascii="Courier New" w:hAnsi="Courier New" w:hint="default"/>
      </w:rPr>
    </w:lvl>
    <w:lvl w:ilvl="5" w:tplc="484C0F06">
      <w:start w:val="1"/>
      <w:numFmt w:val="bullet"/>
      <w:lvlText w:val=""/>
      <w:lvlJc w:val="left"/>
      <w:pPr>
        <w:ind w:left="3960" w:hanging="360"/>
      </w:pPr>
      <w:rPr>
        <w:rFonts w:ascii="Wingdings" w:hAnsi="Wingdings" w:hint="default"/>
      </w:rPr>
    </w:lvl>
    <w:lvl w:ilvl="6" w:tplc="D0640B32">
      <w:start w:val="1"/>
      <w:numFmt w:val="bullet"/>
      <w:lvlText w:val=""/>
      <w:lvlJc w:val="left"/>
      <w:pPr>
        <w:ind w:left="4680" w:hanging="360"/>
      </w:pPr>
      <w:rPr>
        <w:rFonts w:ascii="Symbol" w:hAnsi="Symbol" w:hint="default"/>
      </w:rPr>
    </w:lvl>
    <w:lvl w:ilvl="7" w:tplc="D26861FA">
      <w:start w:val="1"/>
      <w:numFmt w:val="bullet"/>
      <w:lvlText w:val="o"/>
      <w:lvlJc w:val="left"/>
      <w:pPr>
        <w:ind w:left="5400" w:hanging="360"/>
      </w:pPr>
      <w:rPr>
        <w:rFonts w:ascii="Courier New" w:hAnsi="Courier New" w:hint="default"/>
      </w:rPr>
    </w:lvl>
    <w:lvl w:ilvl="8" w:tplc="204A3582">
      <w:start w:val="1"/>
      <w:numFmt w:val="bullet"/>
      <w:lvlText w:val=""/>
      <w:lvlJc w:val="left"/>
      <w:pPr>
        <w:ind w:left="6120" w:hanging="360"/>
      </w:pPr>
      <w:rPr>
        <w:rFonts w:ascii="Wingdings" w:hAnsi="Wingdings" w:hint="default"/>
      </w:rPr>
    </w:lvl>
  </w:abstractNum>
  <w:abstractNum w:abstractNumId="6" w15:restartNumberingAfterBreak="0">
    <w:nsid w:val="2C4220CA"/>
    <w:multiLevelType w:val="hybridMultilevel"/>
    <w:tmpl w:val="70027D00"/>
    <w:lvl w:ilvl="0" w:tplc="03D0C534">
      <w:start w:val="1"/>
      <w:numFmt w:val="bullet"/>
      <w:lvlText w:val=""/>
      <w:lvlJc w:val="left"/>
      <w:pPr>
        <w:ind w:left="360" w:hanging="360"/>
      </w:pPr>
      <w:rPr>
        <w:rFonts w:ascii="Symbol" w:hAnsi="Symbol" w:hint="default"/>
      </w:rPr>
    </w:lvl>
    <w:lvl w:ilvl="1" w:tplc="DBAAA8AE">
      <w:start w:val="1"/>
      <w:numFmt w:val="bullet"/>
      <w:lvlText w:val="o"/>
      <w:lvlJc w:val="left"/>
      <w:pPr>
        <w:ind w:left="1080" w:hanging="360"/>
      </w:pPr>
      <w:rPr>
        <w:rFonts w:ascii="Courier New" w:hAnsi="Courier New" w:hint="default"/>
      </w:rPr>
    </w:lvl>
    <w:lvl w:ilvl="2" w:tplc="8F8EBBF2">
      <w:start w:val="1"/>
      <w:numFmt w:val="bullet"/>
      <w:lvlText w:val=""/>
      <w:lvlJc w:val="left"/>
      <w:pPr>
        <w:ind w:left="1800" w:hanging="360"/>
      </w:pPr>
      <w:rPr>
        <w:rFonts w:ascii="Wingdings" w:hAnsi="Wingdings" w:hint="default"/>
      </w:rPr>
    </w:lvl>
    <w:lvl w:ilvl="3" w:tplc="D59200EC">
      <w:start w:val="1"/>
      <w:numFmt w:val="bullet"/>
      <w:lvlText w:val=""/>
      <w:lvlJc w:val="left"/>
      <w:pPr>
        <w:ind w:left="2520" w:hanging="360"/>
      </w:pPr>
      <w:rPr>
        <w:rFonts w:ascii="Symbol" w:hAnsi="Symbol" w:hint="default"/>
      </w:rPr>
    </w:lvl>
    <w:lvl w:ilvl="4" w:tplc="9A0C2430">
      <w:start w:val="1"/>
      <w:numFmt w:val="bullet"/>
      <w:lvlText w:val="o"/>
      <w:lvlJc w:val="left"/>
      <w:pPr>
        <w:ind w:left="3240" w:hanging="360"/>
      </w:pPr>
      <w:rPr>
        <w:rFonts w:ascii="Courier New" w:hAnsi="Courier New" w:hint="default"/>
      </w:rPr>
    </w:lvl>
    <w:lvl w:ilvl="5" w:tplc="982448D8">
      <w:start w:val="1"/>
      <w:numFmt w:val="bullet"/>
      <w:lvlText w:val=""/>
      <w:lvlJc w:val="left"/>
      <w:pPr>
        <w:ind w:left="3960" w:hanging="360"/>
      </w:pPr>
      <w:rPr>
        <w:rFonts w:ascii="Wingdings" w:hAnsi="Wingdings" w:hint="default"/>
      </w:rPr>
    </w:lvl>
    <w:lvl w:ilvl="6" w:tplc="F3F49F9C">
      <w:start w:val="1"/>
      <w:numFmt w:val="bullet"/>
      <w:lvlText w:val=""/>
      <w:lvlJc w:val="left"/>
      <w:pPr>
        <w:ind w:left="4680" w:hanging="360"/>
      </w:pPr>
      <w:rPr>
        <w:rFonts w:ascii="Symbol" w:hAnsi="Symbol" w:hint="default"/>
      </w:rPr>
    </w:lvl>
    <w:lvl w:ilvl="7" w:tplc="B0204708">
      <w:start w:val="1"/>
      <w:numFmt w:val="bullet"/>
      <w:lvlText w:val="o"/>
      <w:lvlJc w:val="left"/>
      <w:pPr>
        <w:ind w:left="5400" w:hanging="360"/>
      </w:pPr>
      <w:rPr>
        <w:rFonts w:ascii="Courier New" w:hAnsi="Courier New" w:hint="default"/>
      </w:rPr>
    </w:lvl>
    <w:lvl w:ilvl="8" w:tplc="954033F8">
      <w:start w:val="1"/>
      <w:numFmt w:val="bullet"/>
      <w:lvlText w:val=""/>
      <w:lvlJc w:val="left"/>
      <w:pPr>
        <w:ind w:left="6120" w:hanging="360"/>
      </w:pPr>
      <w:rPr>
        <w:rFonts w:ascii="Wingdings" w:hAnsi="Wingdings" w:hint="default"/>
      </w:rPr>
    </w:lvl>
  </w:abstractNum>
  <w:abstractNum w:abstractNumId="7" w15:restartNumberingAfterBreak="0">
    <w:nsid w:val="2FA234AF"/>
    <w:multiLevelType w:val="hybridMultilevel"/>
    <w:tmpl w:val="85F0DD88"/>
    <w:lvl w:ilvl="0" w:tplc="3CE23A6A">
      <w:start w:val="1"/>
      <w:numFmt w:val="bullet"/>
      <w:lvlText w:val=""/>
      <w:lvlJc w:val="left"/>
      <w:pPr>
        <w:ind w:left="360" w:hanging="360"/>
      </w:pPr>
      <w:rPr>
        <w:rFonts w:ascii="Symbol" w:hAnsi="Symbol" w:hint="default"/>
      </w:rPr>
    </w:lvl>
    <w:lvl w:ilvl="1" w:tplc="40D824B8">
      <w:start w:val="1"/>
      <w:numFmt w:val="bullet"/>
      <w:lvlText w:val="o"/>
      <w:lvlJc w:val="left"/>
      <w:pPr>
        <w:ind w:left="1080" w:hanging="360"/>
      </w:pPr>
      <w:rPr>
        <w:rFonts w:ascii="Courier New" w:hAnsi="Courier New" w:hint="default"/>
      </w:rPr>
    </w:lvl>
    <w:lvl w:ilvl="2" w:tplc="F04AC53A">
      <w:start w:val="1"/>
      <w:numFmt w:val="bullet"/>
      <w:lvlText w:val=""/>
      <w:lvlJc w:val="left"/>
      <w:pPr>
        <w:ind w:left="1800" w:hanging="360"/>
      </w:pPr>
      <w:rPr>
        <w:rFonts w:ascii="Wingdings" w:hAnsi="Wingdings" w:hint="default"/>
      </w:rPr>
    </w:lvl>
    <w:lvl w:ilvl="3" w:tplc="B568FCA4">
      <w:start w:val="1"/>
      <w:numFmt w:val="bullet"/>
      <w:lvlText w:val=""/>
      <w:lvlJc w:val="left"/>
      <w:pPr>
        <w:ind w:left="2520" w:hanging="360"/>
      </w:pPr>
      <w:rPr>
        <w:rFonts w:ascii="Symbol" w:hAnsi="Symbol" w:hint="default"/>
      </w:rPr>
    </w:lvl>
    <w:lvl w:ilvl="4" w:tplc="DBBC3350">
      <w:start w:val="1"/>
      <w:numFmt w:val="bullet"/>
      <w:lvlText w:val="o"/>
      <w:lvlJc w:val="left"/>
      <w:pPr>
        <w:ind w:left="3240" w:hanging="360"/>
      </w:pPr>
      <w:rPr>
        <w:rFonts w:ascii="Courier New" w:hAnsi="Courier New" w:hint="default"/>
      </w:rPr>
    </w:lvl>
    <w:lvl w:ilvl="5" w:tplc="E2906944">
      <w:start w:val="1"/>
      <w:numFmt w:val="bullet"/>
      <w:lvlText w:val=""/>
      <w:lvlJc w:val="left"/>
      <w:pPr>
        <w:ind w:left="3960" w:hanging="360"/>
      </w:pPr>
      <w:rPr>
        <w:rFonts w:ascii="Wingdings" w:hAnsi="Wingdings" w:hint="default"/>
      </w:rPr>
    </w:lvl>
    <w:lvl w:ilvl="6" w:tplc="EBE2D518">
      <w:start w:val="1"/>
      <w:numFmt w:val="bullet"/>
      <w:lvlText w:val=""/>
      <w:lvlJc w:val="left"/>
      <w:pPr>
        <w:ind w:left="4680" w:hanging="360"/>
      </w:pPr>
      <w:rPr>
        <w:rFonts w:ascii="Symbol" w:hAnsi="Symbol" w:hint="default"/>
      </w:rPr>
    </w:lvl>
    <w:lvl w:ilvl="7" w:tplc="AC1E8EAA">
      <w:start w:val="1"/>
      <w:numFmt w:val="bullet"/>
      <w:lvlText w:val="o"/>
      <w:lvlJc w:val="left"/>
      <w:pPr>
        <w:ind w:left="5400" w:hanging="360"/>
      </w:pPr>
      <w:rPr>
        <w:rFonts w:ascii="Courier New" w:hAnsi="Courier New" w:hint="default"/>
      </w:rPr>
    </w:lvl>
    <w:lvl w:ilvl="8" w:tplc="8C76F608">
      <w:start w:val="1"/>
      <w:numFmt w:val="bullet"/>
      <w:lvlText w:val=""/>
      <w:lvlJc w:val="left"/>
      <w:pPr>
        <w:ind w:left="6120" w:hanging="360"/>
      </w:pPr>
      <w:rPr>
        <w:rFonts w:ascii="Wingdings" w:hAnsi="Wingdings" w:hint="default"/>
      </w:rPr>
    </w:lvl>
  </w:abstractNum>
  <w:abstractNum w:abstractNumId="8" w15:restartNumberingAfterBreak="0">
    <w:nsid w:val="4063363F"/>
    <w:multiLevelType w:val="hybridMultilevel"/>
    <w:tmpl w:val="FEE2BD8C"/>
    <w:lvl w:ilvl="0" w:tplc="1A1CFA00">
      <w:start w:val="1"/>
      <w:numFmt w:val="bullet"/>
      <w:lvlText w:val=""/>
      <w:lvlJc w:val="left"/>
      <w:pPr>
        <w:ind w:left="360" w:hanging="360"/>
      </w:pPr>
      <w:rPr>
        <w:rFonts w:ascii="Symbol" w:hAnsi="Symbol" w:hint="default"/>
      </w:rPr>
    </w:lvl>
    <w:lvl w:ilvl="1" w:tplc="681C94DA">
      <w:start w:val="1"/>
      <w:numFmt w:val="bullet"/>
      <w:lvlText w:val="o"/>
      <w:lvlJc w:val="left"/>
      <w:pPr>
        <w:ind w:left="1080" w:hanging="360"/>
      </w:pPr>
      <w:rPr>
        <w:rFonts w:ascii="Courier New" w:hAnsi="Courier New" w:hint="default"/>
      </w:rPr>
    </w:lvl>
    <w:lvl w:ilvl="2" w:tplc="E60CFF1E">
      <w:start w:val="1"/>
      <w:numFmt w:val="bullet"/>
      <w:lvlText w:val=""/>
      <w:lvlJc w:val="left"/>
      <w:pPr>
        <w:ind w:left="1800" w:hanging="360"/>
      </w:pPr>
      <w:rPr>
        <w:rFonts w:ascii="Wingdings" w:hAnsi="Wingdings" w:hint="default"/>
      </w:rPr>
    </w:lvl>
    <w:lvl w:ilvl="3" w:tplc="C72EE1A8">
      <w:start w:val="1"/>
      <w:numFmt w:val="bullet"/>
      <w:lvlText w:val=""/>
      <w:lvlJc w:val="left"/>
      <w:pPr>
        <w:ind w:left="2520" w:hanging="360"/>
      </w:pPr>
      <w:rPr>
        <w:rFonts w:ascii="Symbol" w:hAnsi="Symbol" w:hint="default"/>
      </w:rPr>
    </w:lvl>
    <w:lvl w:ilvl="4" w:tplc="7B42F5F6">
      <w:start w:val="1"/>
      <w:numFmt w:val="bullet"/>
      <w:lvlText w:val="o"/>
      <w:lvlJc w:val="left"/>
      <w:pPr>
        <w:ind w:left="3240" w:hanging="360"/>
      </w:pPr>
      <w:rPr>
        <w:rFonts w:ascii="Courier New" w:hAnsi="Courier New" w:hint="default"/>
      </w:rPr>
    </w:lvl>
    <w:lvl w:ilvl="5" w:tplc="985EC1D2">
      <w:start w:val="1"/>
      <w:numFmt w:val="bullet"/>
      <w:lvlText w:val=""/>
      <w:lvlJc w:val="left"/>
      <w:pPr>
        <w:ind w:left="3960" w:hanging="360"/>
      </w:pPr>
      <w:rPr>
        <w:rFonts w:ascii="Wingdings" w:hAnsi="Wingdings" w:hint="default"/>
      </w:rPr>
    </w:lvl>
    <w:lvl w:ilvl="6" w:tplc="0E789712">
      <w:start w:val="1"/>
      <w:numFmt w:val="bullet"/>
      <w:lvlText w:val=""/>
      <w:lvlJc w:val="left"/>
      <w:pPr>
        <w:ind w:left="4680" w:hanging="360"/>
      </w:pPr>
      <w:rPr>
        <w:rFonts w:ascii="Symbol" w:hAnsi="Symbol" w:hint="default"/>
      </w:rPr>
    </w:lvl>
    <w:lvl w:ilvl="7" w:tplc="3B0A7664">
      <w:start w:val="1"/>
      <w:numFmt w:val="bullet"/>
      <w:lvlText w:val="o"/>
      <w:lvlJc w:val="left"/>
      <w:pPr>
        <w:ind w:left="5400" w:hanging="360"/>
      </w:pPr>
      <w:rPr>
        <w:rFonts w:ascii="Courier New" w:hAnsi="Courier New" w:hint="default"/>
      </w:rPr>
    </w:lvl>
    <w:lvl w:ilvl="8" w:tplc="716E24EA">
      <w:start w:val="1"/>
      <w:numFmt w:val="bullet"/>
      <w:lvlText w:val=""/>
      <w:lvlJc w:val="left"/>
      <w:pPr>
        <w:ind w:left="6120" w:hanging="360"/>
      </w:pPr>
      <w:rPr>
        <w:rFonts w:ascii="Wingdings" w:hAnsi="Wingdings" w:hint="default"/>
      </w:rPr>
    </w:lvl>
  </w:abstractNum>
  <w:abstractNum w:abstractNumId="9" w15:restartNumberingAfterBreak="0">
    <w:nsid w:val="4A26F176"/>
    <w:multiLevelType w:val="hybridMultilevel"/>
    <w:tmpl w:val="3B884302"/>
    <w:lvl w:ilvl="0" w:tplc="2B888674">
      <w:start w:val="1"/>
      <w:numFmt w:val="bullet"/>
      <w:lvlText w:val=""/>
      <w:lvlJc w:val="left"/>
      <w:pPr>
        <w:ind w:left="360" w:hanging="360"/>
      </w:pPr>
      <w:rPr>
        <w:rFonts w:ascii="Symbol" w:hAnsi="Symbol" w:hint="default"/>
      </w:rPr>
    </w:lvl>
    <w:lvl w:ilvl="1" w:tplc="87DC915E">
      <w:start w:val="1"/>
      <w:numFmt w:val="bullet"/>
      <w:lvlText w:val="o"/>
      <w:lvlJc w:val="left"/>
      <w:pPr>
        <w:ind w:left="1080" w:hanging="360"/>
      </w:pPr>
      <w:rPr>
        <w:rFonts w:ascii="Courier New" w:hAnsi="Courier New" w:hint="default"/>
      </w:rPr>
    </w:lvl>
    <w:lvl w:ilvl="2" w:tplc="58703382">
      <w:start w:val="1"/>
      <w:numFmt w:val="bullet"/>
      <w:lvlText w:val=""/>
      <w:lvlJc w:val="left"/>
      <w:pPr>
        <w:ind w:left="1800" w:hanging="360"/>
      </w:pPr>
      <w:rPr>
        <w:rFonts w:ascii="Wingdings" w:hAnsi="Wingdings" w:hint="default"/>
      </w:rPr>
    </w:lvl>
    <w:lvl w:ilvl="3" w:tplc="6F90485A">
      <w:start w:val="1"/>
      <w:numFmt w:val="bullet"/>
      <w:lvlText w:val=""/>
      <w:lvlJc w:val="left"/>
      <w:pPr>
        <w:ind w:left="2520" w:hanging="360"/>
      </w:pPr>
      <w:rPr>
        <w:rFonts w:ascii="Symbol" w:hAnsi="Symbol" w:hint="default"/>
      </w:rPr>
    </w:lvl>
    <w:lvl w:ilvl="4" w:tplc="099884AA">
      <w:start w:val="1"/>
      <w:numFmt w:val="bullet"/>
      <w:lvlText w:val="o"/>
      <w:lvlJc w:val="left"/>
      <w:pPr>
        <w:ind w:left="3240" w:hanging="360"/>
      </w:pPr>
      <w:rPr>
        <w:rFonts w:ascii="Courier New" w:hAnsi="Courier New" w:hint="default"/>
      </w:rPr>
    </w:lvl>
    <w:lvl w:ilvl="5" w:tplc="E98C240E">
      <w:start w:val="1"/>
      <w:numFmt w:val="bullet"/>
      <w:lvlText w:val=""/>
      <w:lvlJc w:val="left"/>
      <w:pPr>
        <w:ind w:left="3960" w:hanging="360"/>
      </w:pPr>
      <w:rPr>
        <w:rFonts w:ascii="Wingdings" w:hAnsi="Wingdings" w:hint="default"/>
      </w:rPr>
    </w:lvl>
    <w:lvl w:ilvl="6" w:tplc="74AA2410">
      <w:start w:val="1"/>
      <w:numFmt w:val="bullet"/>
      <w:lvlText w:val=""/>
      <w:lvlJc w:val="left"/>
      <w:pPr>
        <w:ind w:left="4680" w:hanging="360"/>
      </w:pPr>
      <w:rPr>
        <w:rFonts w:ascii="Symbol" w:hAnsi="Symbol" w:hint="default"/>
      </w:rPr>
    </w:lvl>
    <w:lvl w:ilvl="7" w:tplc="E9FC2D9C">
      <w:start w:val="1"/>
      <w:numFmt w:val="bullet"/>
      <w:lvlText w:val="o"/>
      <w:lvlJc w:val="left"/>
      <w:pPr>
        <w:ind w:left="5400" w:hanging="360"/>
      </w:pPr>
      <w:rPr>
        <w:rFonts w:ascii="Courier New" w:hAnsi="Courier New" w:hint="default"/>
      </w:rPr>
    </w:lvl>
    <w:lvl w:ilvl="8" w:tplc="2EF6F5D0">
      <w:start w:val="1"/>
      <w:numFmt w:val="bullet"/>
      <w:lvlText w:val=""/>
      <w:lvlJc w:val="left"/>
      <w:pPr>
        <w:ind w:left="6120" w:hanging="360"/>
      </w:pPr>
      <w:rPr>
        <w:rFonts w:ascii="Wingdings" w:hAnsi="Wingdings" w:hint="default"/>
      </w:rPr>
    </w:lvl>
  </w:abstractNum>
  <w:abstractNum w:abstractNumId="10" w15:restartNumberingAfterBreak="0">
    <w:nsid w:val="4BBE6FC3"/>
    <w:multiLevelType w:val="hybridMultilevel"/>
    <w:tmpl w:val="3620C610"/>
    <w:lvl w:ilvl="0" w:tplc="0B76F658">
      <w:start w:val="1"/>
      <w:numFmt w:val="bullet"/>
      <w:lvlText w:val=""/>
      <w:lvlJc w:val="left"/>
      <w:pPr>
        <w:ind w:left="360" w:hanging="360"/>
      </w:pPr>
      <w:rPr>
        <w:rFonts w:ascii="Symbol" w:hAnsi="Symbol" w:hint="default"/>
      </w:rPr>
    </w:lvl>
    <w:lvl w:ilvl="1" w:tplc="2D2E96E6">
      <w:start w:val="1"/>
      <w:numFmt w:val="bullet"/>
      <w:lvlText w:val="o"/>
      <w:lvlJc w:val="left"/>
      <w:pPr>
        <w:ind w:left="1080" w:hanging="360"/>
      </w:pPr>
      <w:rPr>
        <w:rFonts w:ascii="Courier New" w:hAnsi="Courier New" w:hint="default"/>
      </w:rPr>
    </w:lvl>
    <w:lvl w:ilvl="2" w:tplc="5E1A6A70">
      <w:start w:val="1"/>
      <w:numFmt w:val="bullet"/>
      <w:lvlText w:val=""/>
      <w:lvlJc w:val="left"/>
      <w:pPr>
        <w:ind w:left="1800" w:hanging="360"/>
      </w:pPr>
      <w:rPr>
        <w:rFonts w:ascii="Wingdings" w:hAnsi="Wingdings" w:hint="default"/>
      </w:rPr>
    </w:lvl>
    <w:lvl w:ilvl="3" w:tplc="D2940720">
      <w:start w:val="1"/>
      <w:numFmt w:val="bullet"/>
      <w:lvlText w:val=""/>
      <w:lvlJc w:val="left"/>
      <w:pPr>
        <w:ind w:left="2520" w:hanging="360"/>
      </w:pPr>
      <w:rPr>
        <w:rFonts w:ascii="Symbol" w:hAnsi="Symbol" w:hint="default"/>
      </w:rPr>
    </w:lvl>
    <w:lvl w:ilvl="4" w:tplc="8F680FE6">
      <w:start w:val="1"/>
      <w:numFmt w:val="bullet"/>
      <w:lvlText w:val="o"/>
      <w:lvlJc w:val="left"/>
      <w:pPr>
        <w:ind w:left="3240" w:hanging="360"/>
      </w:pPr>
      <w:rPr>
        <w:rFonts w:ascii="Courier New" w:hAnsi="Courier New" w:hint="default"/>
      </w:rPr>
    </w:lvl>
    <w:lvl w:ilvl="5" w:tplc="3F4251B2">
      <w:start w:val="1"/>
      <w:numFmt w:val="bullet"/>
      <w:lvlText w:val=""/>
      <w:lvlJc w:val="left"/>
      <w:pPr>
        <w:ind w:left="3960" w:hanging="360"/>
      </w:pPr>
      <w:rPr>
        <w:rFonts w:ascii="Wingdings" w:hAnsi="Wingdings" w:hint="default"/>
      </w:rPr>
    </w:lvl>
    <w:lvl w:ilvl="6" w:tplc="6B6EEFD0">
      <w:start w:val="1"/>
      <w:numFmt w:val="bullet"/>
      <w:lvlText w:val=""/>
      <w:lvlJc w:val="left"/>
      <w:pPr>
        <w:ind w:left="4680" w:hanging="360"/>
      </w:pPr>
      <w:rPr>
        <w:rFonts w:ascii="Symbol" w:hAnsi="Symbol" w:hint="default"/>
      </w:rPr>
    </w:lvl>
    <w:lvl w:ilvl="7" w:tplc="C31EC860">
      <w:start w:val="1"/>
      <w:numFmt w:val="bullet"/>
      <w:lvlText w:val="o"/>
      <w:lvlJc w:val="left"/>
      <w:pPr>
        <w:ind w:left="5400" w:hanging="360"/>
      </w:pPr>
      <w:rPr>
        <w:rFonts w:ascii="Courier New" w:hAnsi="Courier New" w:hint="default"/>
      </w:rPr>
    </w:lvl>
    <w:lvl w:ilvl="8" w:tplc="A7166C4E">
      <w:start w:val="1"/>
      <w:numFmt w:val="bullet"/>
      <w:lvlText w:val=""/>
      <w:lvlJc w:val="left"/>
      <w:pPr>
        <w:ind w:left="6120" w:hanging="360"/>
      </w:pPr>
      <w:rPr>
        <w:rFonts w:ascii="Wingdings" w:hAnsi="Wingdings" w:hint="default"/>
      </w:rPr>
    </w:lvl>
  </w:abstractNum>
  <w:abstractNum w:abstractNumId="11" w15:restartNumberingAfterBreak="0">
    <w:nsid w:val="530BC708"/>
    <w:multiLevelType w:val="hybridMultilevel"/>
    <w:tmpl w:val="AC0608E8"/>
    <w:lvl w:ilvl="0" w:tplc="03482E38">
      <w:start w:val="1"/>
      <w:numFmt w:val="bullet"/>
      <w:lvlText w:val=""/>
      <w:lvlJc w:val="left"/>
      <w:pPr>
        <w:ind w:left="720" w:hanging="360"/>
      </w:pPr>
      <w:rPr>
        <w:rFonts w:ascii="Symbol" w:hAnsi="Symbol" w:hint="default"/>
      </w:rPr>
    </w:lvl>
    <w:lvl w:ilvl="1" w:tplc="716E2274">
      <w:start w:val="1"/>
      <w:numFmt w:val="bullet"/>
      <w:lvlText w:val="o"/>
      <w:lvlJc w:val="left"/>
      <w:pPr>
        <w:ind w:left="1440" w:hanging="360"/>
      </w:pPr>
      <w:rPr>
        <w:rFonts w:ascii="Courier New" w:hAnsi="Courier New" w:hint="default"/>
      </w:rPr>
    </w:lvl>
    <w:lvl w:ilvl="2" w:tplc="1A1C16F4">
      <w:start w:val="1"/>
      <w:numFmt w:val="bullet"/>
      <w:lvlText w:val=""/>
      <w:lvlJc w:val="left"/>
      <w:pPr>
        <w:ind w:left="2160" w:hanging="360"/>
      </w:pPr>
      <w:rPr>
        <w:rFonts w:ascii="Wingdings" w:hAnsi="Wingdings" w:hint="default"/>
      </w:rPr>
    </w:lvl>
    <w:lvl w:ilvl="3" w:tplc="CDD87552">
      <w:start w:val="1"/>
      <w:numFmt w:val="bullet"/>
      <w:lvlText w:val=""/>
      <w:lvlJc w:val="left"/>
      <w:pPr>
        <w:ind w:left="2880" w:hanging="360"/>
      </w:pPr>
      <w:rPr>
        <w:rFonts w:ascii="Symbol" w:hAnsi="Symbol" w:hint="default"/>
      </w:rPr>
    </w:lvl>
    <w:lvl w:ilvl="4" w:tplc="439625E0">
      <w:start w:val="1"/>
      <w:numFmt w:val="bullet"/>
      <w:lvlText w:val="o"/>
      <w:lvlJc w:val="left"/>
      <w:pPr>
        <w:ind w:left="3600" w:hanging="360"/>
      </w:pPr>
      <w:rPr>
        <w:rFonts w:ascii="Courier New" w:hAnsi="Courier New" w:hint="default"/>
      </w:rPr>
    </w:lvl>
    <w:lvl w:ilvl="5" w:tplc="4A7A86C8">
      <w:start w:val="1"/>
      <w:numFmt w:val="bullet"/>
      <w:lvlText w:val=""/>
      <w:lvlJc w:val="left"/>
      <w:pPr>
        <w:ind w:left="4320" w:hanging="360"/>
      </w:pPr>
      <w:rPr>
        <w:rFonts w:ascii="Wingdings" w:hAnsi="Wingdings" w:hint="default"/>
      </w:rPr>
    </w:lvl>
    <w:lvl w:ilvl="6" w:tplc="243C6420">
      <w:start w:val="1"/>
      <w:numFmt w:val="bullet"/>
      <w:lvlText w:val=""/>
      <w:lvlJc w:val="left"/>
      <w:pPr>
        <w:ind w:left="5040" w:hanging="360"/>
      </w:pPr>
      <w:rPr>
        <w:rFonts w:ascii="Symbol" w:hAnsi="Symbol" w:hint="default"/>
      </w:rPr>
    </w:lvl>
    <w:lvl w:ilvl="7" w:tplc="79EA6496">
      <w:start w:val="1"/>
      <w:numFmt w:val="bullet"/>
      <w:lvlText w:val="o"/>
      <w:lvlJc w:val="left"/>
      <w:pPr>
        <w:ind w:left="5760" w:hanging="360"/>
      </w:pPr>
      <w:rPr>
        <w:rFonts w:ascii="Courier New" w:hAnsi="Courier New" w:hint="default"/>
      </w:rPr>
    </w:lvl>
    <w:lvl w:ilvl="8" w:tplc="65CA5644">
      <w:start w:val="1"/>
      <w:numFmt w:val="bullet"/>
      <w:lvlText w:val=""/>
      <w:lvlJc w:val="left"/>
      <w:pPr>
        <w:ind w:left="6480" w:hanging="360"/>
      </w:pPr>
      <w:rPr>
        <w:rFonts w:ascii="Wingdings" w:hAnsi="Wingdings" w:hint="default"/>
      </w:rPr>
    </w:lvl>
  </w:abstractNum>
  <w:abstractNum w:abstractNumId="12" w15:restartNumberingAfterBreak="0">
    <w:nsid w:val="5454C62D"/>
    <w:multiLevelType w:val="hybridMultilevel"/>
    <w:tmpl w:val="4C6656C8"/>
    <w:lvl w:ilvl="0" w:tplc="CE1231E6">
      <w:start w:val="1"/>
      <w:numFmt w:val="bullet"/>
      <w:lvlText w:val=""/>
      <w:lvlJc w:val="left"/>
      <w:pPr>
        <w:ind w:left="360" w:hanging="360"/>
      </w:pPr>
      <w:rPr>
        <w:rFonts w:ascii="Symbol" w:hAnsi="Symbol" w:hint="default"/>
      </w:rPr>
    </w:lvl>
    <w:lvl w:ilvl="1" w:tplc="C916C96A">
      <w:start w:val="1"/>
      <w:numFmt w:val="bullet"/>
      <w:lvlText w:val="o"/>
      <w:lvlJc w:val="left"/>
      <w:pPr>
        <w:ind w:left="1080" w:hanging="360"/>
      </w:pPr>
      <w:rPr>
        <w:rFonts w:ascii="Courier New" w:hAnsi="Courier New" w:hint="default"/>
      </w:rPr>
    </w:lvl>
    <w:lvl w:ilvl="2" w:tplc="98A6ADF8">
      <w:start w:val="1"/>
      <w:numFmt w:val="bullet"/>
      <w:lvlText w:val=""/>
      <w:lvlJc w:val="left"/>
      <w:pPr>
        <w:ind w:left="1800" w:hanging="360"/>
      </w:pPr>
      <w:rPr>
        <w:rFonts w:ascii="Wingdings" w:hAnsi="Wingdings" w:hint="default"/>
      </w:rPr>
    </w:lvl>
    <w:lvl w:ilvl="3" w:tplc="9A123576">
      <w:start w:val="1"/>
      <w:numFmt w:val="bullet"/>
      <w:lvlText w:val=""/>
      <w:lvlJc w:val="left"/>
      <w:pPr>
        <w:ind w:left="2520" w:hanging="360"/>
      </w:pPr>
      <w:rPr>
        <w:rFonts w:ascii="Symbol" w:hAnsi="Symbol" w:hint="default"/>
      </w:rPr>
    </w:lvl>
    <w:lvl w:ilvl="4" w:tplc="4AA05C76">
      <w:start w:val="1"/>
      <w:numFmt w:val="bullet"/>
      <w:lvlText w:val="o"/>
      <w:lvlJc w:val="left"/>
      <w:pPr>
        <w:ind w:left="3240" w:hanging="360"/>
      </w:pPr>
      <w:rPr>
        <w:rFonts w:ascii="Courier New" w:hAnsi="Courier New" w:hint="default"/>
      </w:rPr>
    </w:lvl>
    <w:lvl w:ilvl="5" w:tplc="7CEA93AE">
      <w:start w:val="1"/>
      <w:numFmt w:val="bullet"/>
      <w:lvlText w:val=""/>
      <w:lvlJc w:val="left"/>
      <w:pPr>
        <w:ind w:left="3960" w:hanging="360"/>
      </w:pPr>
      <w:rPr>
        <w:rFonts w:ascii="Wingdings" w:hAnsi="Wingdings" w:hint="default"/>
      </w:rPr>
    </w:lvl>
    <w:lvl w:ilvl="6" w:tplc="0B58923C">
      <w:start w:val="1"/>
      <w:numFmt w:val="bullet"/>
      <w:lvlText w:val=""/>
      <w:lvlJc w:val="left"/>
      <w:pPr>
        <w:ind w:left="4680" w:hanging="360"/>
      </w:pPr>
      <w:rPr>
        <w:rFonts w:ascii="Symbol" w:hAnsi="Symbol" w:hint="default"/>
      </w:rPr>
    </w:lvl>
    <w:lvl w:ilvl="7" w:tplc="7B38B344">
      <w:start w:val="1"/>
      <w:numFmt w:val="bullet"/>
      <w:lvlText w:val="o"/>
      <w:lvlJc w:val="left"/>
      <w:pPr>
        <w:ind w:left="5400" w:hanging="360"/>
      </w:pPr>
      <w:rPr>
        <w:rFonts w:ascii="Courier New" w:hAnsi="Courier New" w:hint="default"/>
      </w:rPr>
    </w:lvl>
    <w:lvl w:ilvl="8" w:tplc="C5A6ECD8">
      <w:start w:val="1"/>
      <w:numFmt w:val="bullet"/>
      <w:lvlText w:val=""/>
      <w:lvlJc w:val="left"/>
      <w:pPr>
        <w:ind w:left="6120" w:hanging="360"/>
      </w:pPr>
      <w:rPr>
        <w:rFonts w:ascii="Wingdings" w:hAnsi="Wingdings" w:hint="default"/>
      </w:rPr>
    </w:lvl>
  </w:abstractNum>
  <w:abstractNum w:abstractNumId="13" w15:restartNumberingAfterBreak="0">
    <w:nsid w:val="612D1BFD"/>
    <w:multiLevelType w:val="hybridMultilevel"/>
    <w:tmpl w:val="66D20C0E"/>
    <w:lvl w:ilvl="0" w:tplc="E38AE49C">
      <w:start w:val="1"/>
      <w:numFmt w:val="bullet"/>
      <w:lvlText w:val=""/>
      <w:lvlJc w:val="left"/>
      <w:pPr>
        <w:ind w:left="360" w:hanging="360"/>
      </w:pPr>
      <w:rPr>
        <w:rFonts w:ascii="Symbol" w:hAnsi="Symbol" w:hint="default"/>
      </w:rPr>
    </w:lvl>
    <w:lvl w:ilvl="1" w:tplc="EF8A49EC">
      <w:start w:val="1"/>
      <w:numFmt w:val="bullet"/>
      <w:lvlText w:val="o"/>
      <w:lvlJc w:val="left"/>
      <w:pPr>
        <w:ind w:left="1080" w:hanging="360"/>
      </w:pPr>
      <w:rPr>
        <w:rFonts w:ascii="Courier New" w:hAnsi="Courier New" w:hint="default"/>
      </w:rPr>
    </w:lvl>
    <w:lvl w:ilvl="2" w:tplc="78A4BB6C">
      <w:start w:val="1"/>
      <w:numFmt w:val="bullet"/>
      <w:lvlText w:val=""/>
      <w:lvlJc w:val="left"/>
      <w:pPr>
        <w:ind w:left="1800" w:hanging="360"/>
      </w:pPr>
      <w:rPr>
        <w:rFonts w:ascii="Wingdings" w:hAnsi="Wingdings" w:hint="default"/>
      </w:rPr>
    </w:lvl>
    <w:lvl w:ilvl="3" w:tplc="B16C0974">
      <w:start w:val="1"/>
      <w:numFmt w:val="bullet"/>
      <w:lvlText w:val=""/>
      <w:lvlJc w:val="left"/>
      <w:pPr>
        <w:ind w:left="2520" w:hanging="360"/>
      </w:pPr>
      <w:rPr>
        <w:rFonts w:ascii="Symbol" w:hAnsi="Symbol" w:hint="default"/>
      </w:rPr>
    </w:lvl>
    <w:lvl w:ilvl="4" w:tplc="108E87F8">
      <w:start w:val="1"/>
      <w:numFmt w:val="bullet"/>
      <w:lvlText w:val="o"/>
      <w:lvlJc w:val="left"/>
      <w:pPr>
        <w:ind w:left="3240" w:hanging="360"/>
      </w:pPr>
      <w:rPr>
        <w:rFonts w:ascii="Courier New" w:hAnsi="Courier New" w:hint="default"/>
      </w:rPr>
    </w:lvl>
    <w:lvl w:ilvl="5" w:tplc="B52E5A44">
      <w:start w:val="1"/>
      <w:numFmt w:val="bullet"/>
      <w:lvlText w:val=""/>
      <w:lvlJc w:val="left"/>
      <w:pPr>
        <w:ind w:left="3960" w:hanging="360"/>
      </w:pPr>
      <w:rPr>
        <w:rFonts w:ascii="Wingdings" w:hAnsi="Wingdings" w:hint="default"/>
      </w:rPr>
    </w:lvl>
    <w:lvl w:ilvl="6" w:tplc="7FCC21BC">
      <w:start w:val="1"/>
      <w:numFmt w:val="bullet"/>
      <w:lvlText w:val=""/>
      <w:lvlJc w:val="left"/>
      <w:pPr>
        <w:ind w:left="4680" w:hanging="360"/>
      </w:pPr>
      <w:rPr>
        <w:rFonts w:ascii="Symbol" w:hAnsi="Symbol" w:hint="default"/>
      </w:rPr>
    </w:lvl>
    <w:lvl w:ilvl="7" w:tplc="B3042DAA">
      <w:start w:val="1"/>
      <w:numFmt w:val="bullet"/>
      <w:lvlText w:val="o"/>
      <w:lvlJc w:val="left"/>
      <w:pPr>
        <w:ind w:left="5400" w:hanging="360"/>
      </w:pPr>
      <w:rPr>
        <w:rFonts w:ascii="Courier New" w:hAnsi="Courier New" w:hint="default"/>
      </w:rPr>
    </w:lvl>
    <w:lvl w:ilvl="8" w:tplc="3500A8BC">
      <w:start w:val="1"/>
      <w:numFmt w:val="bullet"/>
      <w:lvlText w:val=""/>
      <w:lvlJc w:val="left"/>
      <w:pPr>
        <w:ind w:left="6120" w:hanging="360"/>
      </w:pPr>
      <w:rPr>
        <w:rFonts w:ascii="Wingdings" w:hAnsi="Wingdings" w:hint="default"/>
      </w:rPr>
    </w:lvl>
  </w:abstractNum>
  <w:abstractNum w:abstractNumId="14" w15:restartNumberingAfterBreak="0">
    <w:nsid w:val="71D74D34"/>
    <w:multiLevelType w:val="hybridMultilevel"/>
    <w:tmpl w:val="85044AC6"/>
    <w:lvl w:ilvl="0" w:tplc="0EC616EE">
      <w:start w:val="1"/>
      <w:numFmt w:val="bullet"/>
      <w:lvlText w:val=""/>
      <w:lvlJc w:val="left"/>
      <w:pPr>
        <w:ind w:left="360" w:hanging="360"/>
      </w:pPr>
      <w:rPr>
        <w:rFonts w:ascii="Symbol" w:hAnsi="Symbol" w:hint="default"/>
      </w:rPr>
    </w:lvl>
    <w:lvl w:ilvl="1" w:tplc="13ECA8F0">
      <w:start w:val="1"/>
      <w:numFmt w:val="bullet"/>
      <w:lvlText w:val="o"/>
      <w:lvlJc w:val="left"/>
      <w:pPr>
        <w:ind w:left="1080" w:hanging="360"/>
      </w:pPr>
      <w:rPr>
        <w:rFonts w:ascii="Courier New" w:hAnsi="Courier New" w:hint="default"/>
      </w:rPr>
    </w:lvl>
    <w:lvl w:ilvl="2" w:tplc="8DB83D6A">
      <w:start w:val="1"/>
      <w:numFmt w:val="bullet"/>
      <w:lvlText w:val=""/>
      <w:lvlJc w:val="left"/>
      <w:pPr>
        <w:ind w:left="1800" w:hanging="360"/>
      </w:pPr>
      <w:rPr>
        <w:rFonts w:ascii="Wingdings" w:hAnsi="Wingdings" w:hint="default"/>
      </w:rPr>
    </w:lvl>
    <w:lvl w:ilvl="3" w:tplc="7054DF3A">
      <w:start w:val="1"/>
      <w:numFmt w:val="bullet"/>
      <w:lvlText w:val=""/>
      <w:lvlJc w:val="left"/>
      <w:pPr>
        <w:ind w:left="2520" w:hanging="360"/>
      </w:pPr>
      <w:rPr>
        <w:rFonts w:ascii="Symbol" w:hAnsi="Symbol" w:hint="default"/>
      </w:rPr>
    </w:lvl>
    <w:lvl w:ilvl="4" w:tplc="626C572A">
      <w:start w:val="1"/>
      <w:numFmt w:val="bullet"/>
      <w:lvlText w:val="o"/>
      <w:lvlJc w:val="left"/>
      <w:pPr>
        <w:ind w:left="3240" w:hanging="360"/>
      </w:pPr>
      <w:rPr>
        <w:rFonts w:ascii="Courier New" w:hAnsi="Courier New" w:hint="default"/>
      </w:rPr>
    </w:lvl>
    <w:lvl w:ilvl="5" w:tplc="421EDEE0">
      <w:start w:val="1"/>
      <w:numFmt w:val="bullet"/>
      <w:lvlText w:val=""/>
      <w:lvlJc w:val="left"/>
      <w:pPr>
        <w:ind w:left="3960" w:hanging="360"/>
      </w:pPr>
      <w:rPr>
        <w:rFonts w:ascii="Wingdings" w:hAnsi="Wingdings" w:hint="default"/>
      </w:rPr>
    </w:lvl>
    <w:lvl w:ilvl="6" w:tplc="B478FE86">
      <w:start w:val="1"/>
      <w:numFmt w:val="bullet"/>
      <w:lvlText w:val=""/>
      <w:lvlJc w:val="left"/>
      <w:pPr>
        <w:ind w:left="4680" w:hanging="360"/>
      </w:pPr>
      <w:rPr>
        <w:rFonts w:ascii="Symbol" w:hAnsi="Symbol" w:hint="default"/>
      </w:rPr>
    </w:lvl>
    <w:lvl w:ilvl="7" w:tplc="DE46C9DE">
      <w:start w:val="1"/>
      <w:numFmt w:val="bullet"/>
      <w:lvlText w:val="o"/>
      <w:lvlJc w:val="left"/>
      <w:pPr>
        <w:ind w:left="5400" w:hanging="360"/>
      </w:pPr>
      <w:rPr>
        <w:rFonts w:ascii="Courier New" w:hAnsi="Courier New" w:hint="default"/>
      </w:rPr>
    </w:lvl>
    <w:lvl w:ilvl="8" w:tplc="F7B69D16">
      <w:start w:val="1"/>
      <w:numFmt w:val="bullet"/>
      <w:lvlText w:val=""/>
      <w:lvlJc w:val="left"/>
      <w:pPr>
        <w:ind w:left="6120" w:hanging="360"/>
      </w:pPr>
      <w:rPr>
        <w:rFonts w:ascii="Wingdings" w:hAnsi="Wingdings" w:hint="default"/>
      </w:rPr>
    </w:lvl>
  </w:abstractNum>
  <w:abstractNum w:abstractNumId="15" w15:restartNumberingAfterBreak="0">
    <w:nsid w:val="77F190DB"/>
    <w:multiLevelType w:val="hybridMultilevel"/>
    <w:tmpl w:val="72F0F620"/>
    <w:lvl w:ilvl="0" w:tplc="DD34AEC8">
      <w:start w:val="1"/>
      <w:numFmt w:val="bullet"/>
      <w:lvlText w:val=""/>
      <w:lvlJc w:val="left"/>
      <w:pPr>
        <w:ind w:left="360" w:hanging="360"/>
      </w:pPr>
      <w:rPr>
        <w:rFonts w:ascii="Symbol" w:hAnsi="Symbol" w:hint="default"/>
      </w:rPr>
    </w:lvl>
    <w:lvl w:ilvl="1" w:tplc="BBD43DA6">
      <w:start w:val="1"/>
      <w:numFmt w:val="bullet"/>
      <w:lvlText w:val="o"/>
      <w:lvlJc w:val="left"/>
      <w:pPr>
        <w:ind w:left="1080" w:hanging="360"/>
      </w:pPr>
      <w:rPr>
        <w:rFonts w:ascii="Courier New" w:hAnsi="Courier New" w:hint="default"/>
      </w:rPr>
    </w:lvl>
    <w:lvl w:ilvl="2" w:tplc="66FC54CA">
      <w:start w:val="1"/>
      <w:numFmt w:val="bullet"/>
      <w:lvlText w:val=""/>
      <w:lvlJc w:val="left"/>
      <w:pPr>
        <w:ind w:left="1800" w:hanging="360"/>
      </w:pPr>
      <w:rPr>
        <w:rFonts w:ascii="Wingdings" w:hAnsi="Wingdings" w:hint="default"/>
      </w:rPr>
    </w:lvl>
    <w:lvl w:ilvl="3" w:tplc="37E46E6E">
      <w:start w:val="1"/>
      <w:numFmt w:val="bullet"/>
      <w:lvlText w:val=""/>
      <w:lvlJc w:val="left"/>
      <w:pPr>
        <w:ind w:left="2520" w:hanging="360"/>
      </w:pPr>
      <w:rPr>
        <w:rFonts w:ascii="Symbol" w:hAnsi="Symbol" w:hint="default"/>
      </w:rPr>
    </w:lvl>
    <w:lvl w:ilvl="4" w:tplc="F592A516">
      <w:start w:val="1"/>
      <w:numFmt w:val="bullet"/>
      <w:lvlText w:val="o"/>
      <w:lvlJc w:val="left"/>
      <w:pPr>
        <w:ind w:left="3240" w:hanging="360"/>
      </w:pPr>
      <w:rPr>
        <w:rFonts w:ascii="Courier New" w:hAnsi="Courier New" w:hint="default"/>
      </w:rPr>
    </w:lvl>
    <w:lvl w:ilvl="5" w:tplc="C6EA7BBE">
      <w:start w:val="1"/>
      <w:numFmt w:val="bullet"/>
      <w:lvlText w:val=""/>
      <w:lvlJc w:val="left"/>
      <w:pPr>
        <w:ind w:left="3960" w:hanging="360"/>
      </w:pPr>
      <w:rPr>
        <w:rFonts w:ascii="Wingdings" w:hAnsi="Wingdings" w:hint="default"/>
      </w:rPr>
    </w:lvl>
    <w:lvl w:ilvl="6" w:tplc="9D0A1308">
      <w:start w:val="1"/>
      <w:numFmt w:val="bullet"/>
      <w:lvlText w:val=""/>
      <w:lvlJc w:val="left"/>
      <w:pPr>
        <w:ind w:left="4680" w:hanging="360"/>
      </w:pPr>
      <w:rPr>
        <w:rFonts w:ascii="Symbol" w:hAnsi="Symbol" w:hint="default"/>
      </w:rPr>
    </w:lvl>
    <w:lvl w:ilvl="7" w:tplc="9EBC0034">
      <w:start w:val="1"/>
      <w:numFmt w:val="bullet"/>
      <w:lvlText w:val="o"/>
      <w:lvlJc w:val="left"/>
      <w:pPr>
        <w:ind w:left="5400" w:hanging="360"/>
      </w:pPr>
      <w:rPr>
        <w:rFonts w:ascii="Courier New" w:hAnsi="Courier New" w:hint="default"/>
      </w:rPr>
    </w:lvl>
    <w:lvl w:ilvl="8" w:tplc="01325A0A">
      <w:start w:val="1"/>
      <w:numFmt w:val="bullet"/>
      <w:lvlText w:val=""/>
      <w:lvlJc w:val="left"/>
      <w:pPr>
        <w:ind w:left="6120" w:hanging="360"/>
      </w:pPr>
      <w:rPr>
        <w:rFonts w:ascii="Wingdings" w:hAnsi="Wingdings" w:hint="default"/>
      </w:rPr>
    </w:lvl>
  </w:abstractNum>
  <w:num w:numId="1" w16cid:durableId="1222011914">
    <w:abstractNumId w:val="0"/>
  </w:num>
  <w:num w:numId="2" w16cid:durableId="1668166135">
    <w:abstractNumId w:val="6"/>
  </w:num>
  <w:num w:numId="3" w16cid:durableId="1077555717">
    <w:abstractNumId w:val="15"/>
  </w:num>
  <w:num w:numId="4" w16cid:durableId="2059546204">
    <w:abstractNumId w:val="9"/>
  </w:num>
  <w:num w:numId="5" w16cid:durableId="389039209">
    <w:abstractNumId w:val="5"/>
  </w:num>
  <w:num w:numId="6" w16cid:durableId="1122068464">
    <w:abstractNumId w:val="4"/>
  </w:num>
  <w:num w:numId="7" w16cid:durableId="1525561054">
    <w:abstractNumId w:val="11"/>
  </w:num>
  <w:num w:numId="8" w16cid:durableId="234126421">
    <w:abstractNumId w:val="1"/>
  </w:num>
  <w:num w:numId="9" w16cid:durableId="1294487296">
    <w:abstractNumId w:val="10"/>
  </w:num>
  <w:num w:numId="10" w16cid:durableId="956833683">
    <w:abstractNumId w:val="3"/>
  </w:num>
  <w:num w:numId="11" w16cid:durableId="1623416505">
    <w:abstractNumId w:val="7"/>
  </w:num>
  <w:num w:numId="12" w16cid:durableId="183443927">
    <w:abstractNumId w:val="14"/>
  </w:num>
  <w:num w:numId="13" w16cid:durableId="1832521110">
    <w:abstractNumId w:val="12"/>
  </w:num>
  <w:num w:numId="14" w16cid:durableId="1562865108">
    <w:abstractNumId w:val="2"/>
  </w:num>
  <w:num w:numId="15" w16cid:durableId="839272334">
    <w:abstractNumId w:val="13"/>
  </w:num>
  <w:num w:numId="16" w16cid:durableId="3143398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675F"/>
    <w:rsid w:val="00010969"/>
    <w:rsid w:val="00012C85"/>
    <w:rsid w:val="00016F7E"/>
    <w:rsid w:val="0002507D"/>
    <w:rsid w:val="00025BDE"/>
    <w:rsid w:val="0002645A"/>
    <w:rsid w:val="000267FC"/>
    <w:rsid w:val="00031A3E"/>
    <w:rsid w:val="00050F67"/>
    <w:rsid w:val="00051838"/>
    <w:rsid w:val="00055087"/>
    <w:rsid w:val="000572D7"/>
    <w:rsid w:val="00061101"/>
    <w:rsid w:val="00061961"/>
    <w:rsid w:val="00074083"/>
    <w:rsid w:val="00077ADC"/>
    <w:rsid w:val="0009012F"/>
    <w:rsid w:val="000A1C1D"/>
    <w:rsid w:val="000A76FA"/>
    <w:rsid w:val="000B47E5"/>
    <w:rsid w:val="000C18AE"/>
    <w:rsid w:val="000C7D24"/>
    <w:rsid w:val="000D21B8"/>
    <w:rsid w:val="000D44BA"/>
    <w:rsid w:val="000D5A14"/>
    <w:rsid w:val="000E5472"/>
    <w:rsid w:val="000E5E31"/>
    <w:rsid w:val="000F2CF4"/>
    <w:rsid w:val="000F794A"/>
    <w:rsid w:val="0010110A"/>
    <w:rsid w:val="0010145E"/>
    <w:rsid w:val="00104A0A"/>
    <w:rsid w:val="001065BF"/>
    <w:rsid w:val="00107415"/>
    <w:rsid w:val="001254DD"/>
    <w:rsid w:val="00131539"/>
    <w:rsid w:val="00134B5A"/>
    <w:rsid w:val="00157076"/>
    <w:rsid w:val="001704BE"/>
    <w:rsid w:val="001731F1"/>
    <w:rsid w:val="0018517F"/>
    <w:rsid w:val="001D06C6"/>
    <w:rsid w:val="001F0886"/>
    <w:rsid w:val="001F7E5A"/>
    <w:rsid w:val="00212F7D"/>
    <w:rsid w:val="00245EB2"/>
    <w:rsid w:val="00246692"/>
    <w:rsid w:val="002538D0"/>
    <w:rsid w:val="00262B4F"/>
    <w:rsid w:val="00267CFA"/>
    <w:rsid w:val="002818FF"/>
    <w:rsid w:val="00282395"/>
    <w:rsid w:val="0028563E"/>
    <w:rsid w:val="00291093"/>
    <w:rsid w:val="002A0988"/>
    <w:rsid w:val="002A45D0"/>
    <w:rsid w:val="002B043B"/>
    <w:rsid w:val="002B6768"/>
    <w:rsid w:val="002C07D9"/>
    <w:rsid w:val="002C3575"/>
    <w:rsid w:val="002E3C1B"/>
    <w:rsid w:val="002E6AE8"/>
    <w:rsid w:val="002F49C6"/>
    <w:rsid w:val="003032BF"/>
    <w:rsid w:val="00315B64"/>
    <w:rsid w:val="00320374"/>
    <w:rsid w:val="003326BF"/>
    <w:rsid w:val="00333254"/>
    <w:rsid w:val="00333F1B"/>
    <w:rsid w:val="003851FC"/>
    <w:rsid w:val="00390EA2"/>
    <w:rsid w:val="003A539D"/>
    <w:rsid w:val="003C56E0"/>
    <w:rsid w:val="003D0185"/>
    <w:rsid w:val="003F5996"/>
    <w:rsid w:val="0040324B"/>
    <w:rsid w:val="004036D5"/>
    <w:rsid w:val="004103FE"/>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4048"/>
    <w:rsid w:val="004A71B3"/>
    <w:rsid w:val="004B0A37"/>
    <w:rsid w:val="004B2102"/>
    <w:rsid w:val="004C04F6"/>
    <w:rsid w:val="004D1D6D"/>
    <w:rsid w:val="004E0F94"/>
    <w:rsid w:val="004F061D"/>
    <w:rsid w:val="004F06CF"/>
    <w:rsid w:val="005000BC"/>
    <w:rsid w:val="00500B16"/>
    <w:rsid w:val="00511784"/>
    <w:rsid w:val="00527D84"/>
    <w:rsid w:val="00536945"/>
    <w:rsid w:val="00537522"/>
    <w:rsid w:val="005535DC"/>
    <w:rsid w:val="00554200"/>
    <w:rsid w:val="005618CD"/>
    <w:rsid w:val="00567533"/>
    <w:rsid w:val="005700EE"/>
    <w:rsid w:val="00582827"/>
    <w:rsid w:val="00594517"/>
    <w:rsid w:val="00595351"/>
    <w:rsid w:val="005B61C8"/>
    <w:rsid w:val="005F2B3B"/>
    <w:rsid w:val="00610C48"/>
    <w:rsid w:val="00621AD3"/>
    <w:rsid w:val="0064284F"/>
    <w:rsid w:val="00663B83"/>
    <w:rsid w:val="0067485E"/>
    <w:rsid w:val="00680720"/>
    <w:rsid w:val="00697A2B"/>
    <w:rsid w:val="006A3059"/>
    <w:rsid w:val="006B3DEC"/>
    <w:rsid w:val="006C6640"/>
    <w:rsid w:val="006D5DD1"/>
    <w:rsid w:val="006F718A"/>
    <w:rsid w:val="0070092B"/>
    <w:rsid w:val="007110C1"/>
    <w:rsid w:val="00715C6D"/>
    <w:rsid w:val="00726EA8"/>
    <w:rsid w:val="007360D5"/>
    <w:rsid w:val="00760C35"/>
    <w:rsid w:val="007630A6"/>
    <w:rsid w:val="00780EB3"/>
    <w:rsid w:val="007906DD"/>
    <w:rsid w:val="007A09F6"/>
    <w:rsid w:val="007C4889"/>
    <w:rsid w:val="007C4F04"/>
    <w:rsid w:val="00806FD1"/>
    <w:rsid w:val="00824136"/>
    <w:rsid w:val="00833998"/>
    <w:rsid w:val="00842EB0"/>
    <w:rsid w:val="00844B7D"/>
    <w:rsid w:val="0085340A"/>
    <w:rsid w:val="008564D0"/>
    <w:rsid w:val="00857E31"/>
    <w:rsid w:val="00872330"/>
    <w:rsid w:val="008746AD"/>
    <w:rsid w:val="00892E11"/>
    <w:rsid w:val="008C3748"/>
    <w:rsid w:val="00904A15"/>
    <w:rsid w:val="0091267D"/>
    <w:rsid w:val="00920DBC"/>
    <w:rsid w:val="0092152E"/>
    <w:rsid w:val="0096042B"/>
    <w:rsid w:val="00983AD4"/>
    <w:rsid w:val="00990AF8"/>
    <w:rsid w:val="00992393"/>
    <w:rsid w:val="009926F9"/>
    <w:rsid w:val="009972DC"/>
    <w:rsid w:val="009C4D51"/>
    <w:rsid w:val="009F2D8A"/>
    <w:rsid w:val="00A05352"/>
    <w:rsid w:val="00A148A9"/>
    <w:rsid w:val="00A272A7"/>
    <w:rsid w:val="00A47D52"/>
    <w:rsid w:val="00A5127D"/>
    <w:rsid w:val="00A6102F"/>
    <w:rsid w:val="00A65307"/>
    <w:rsid w:val="00A6655C"/>
    <w:rsid w:val="00A6E49E"/>
    <w:rsid w:val="00A7750C"/>
    <w:rsid w:val="00A9AE3E"/>
    <w:rsid w:val="00AA03F5"/>
    <w:rsid w:val="00AA168F"/>
    <w:rsid w:val="00AA6F82"/>
    <w:rsid w:val="00AA7D04"/>
    <w:rsid w:val="00AB5858"/>
    <w:rsid w:val="00AB7149"/>
    <w:rsid w:val="00AC0640"/>
    <w:rsid w:val="00AD1AE8"/>
    <w:rsid w:val="00AD7787"/>
    <w:rsid w:val="00AE2F71"/>
    <w:rsid w:val="00AF1902"/>
    <w:rsid w:val="00AF2780"/>
    <w:rsid w:val="00AF323D"/>
    <w:rsid w:val="00B02781"/>
    <w:rsid w:val="00B0278C"/>
    <w:rsid w:val="00B048B3"/>
    <w:rsid w:val="00B167C5"/>
    <w:rsid w:val="00B33743"/>
    <w:rsid w:val="00B35586"/>
    <w:rsid w:val="00B51C7F"/>
    <w:rsid w:val="00B57CFE"/>
    <w:rsid w:val="00B6645E"/>
    <w:rsid w:val="00B6728E"/>
    <w:rsid w:val="00B91D97"/>
    <w:rsid w:val="00B94D10"/>
    <w:rsid w:val="00BB1F89"/>
    <w:rsid w:val="00BC0941"/>
    <w:rsid w:val="00BC4A3A"/>
    <w:rsid w:val="00BD3468"/>
    <w:rsid w:val="00BD7E8E"/>
    <w:rsid w:val="00BE2B41"/>
    <w:rsid w:val="00C06D2A"/>
    <w:rsid w:val="00C4366F"/>
    <w:rsid w:val="00C558D1"/>
    <w:rsid w:val="00C559AB"/>
    <w:rsid w:val="00C60AAD"/>
    <w:rsid w:val="00C60D7D"/>
    <w:rsid w:val="00C61A5C"/>
    <w:rsid w:val="00C62A88"/>
    <w:rsid w:val="00C64483"/>
    <w:rsid w:val="00C737DB"/>
    <w:rsid w:val="00C75778"/>
    <w:rsid w:val="00C8440B"/>
    <w:rsid w:val="00CA29A3"/>
    <w:rsid w:val="00CA4DC1"/>
    <w:rsid w:val="00CB4677"/>
    <w:rsid w:val="00CD0B79"/>
    <w:rsid w:val="00CE5FFA"/>
    <w:rsid w:val="00CF09CC"/>
    <w:rsid w:val="00CF7833"/>
    <w:rsid w:val="00D01D5B"/>
    <w:rsid w:val="00D04D67"/>
    <w:rsid w:val="00D243E8"/>
    <w:rsid w:val="00D31418"/>
    <w:rsid w:val="00D31E21"/>
    <w:rsid w:val="00D33085"/>
    <w:rsid w:val="00D4681D"/>
    <w:rsid w:val="00D4690B"/>
    <w:rsid w:val="00D474BF"/>
    <w:rsid w:val="00D47BC5"/>
    <w:rsid w:val="00D77F20"/>
    <w:rsid w:val="00D851F0"/>
    <w:rsid w:val="00D904BB"/>
    <w:rsid w:val="00DA4921"/>
    <w:rsid w:val="00DB3909"/>
    <w:rsid w:val="00DB7553"/>
    <w:rsid w:val="00DC1C43"/>
    <w:rsid w:val="00DC7FBF"/>
    <w:rsid w:val="00DD6D7B"/>
    <w:rsid w:val="00DE088D"/>
    <w:rsid w:val="00DF1970"/>
    <w:rsid w:val="00E02EE6"/>
    <w:rsid w:val="00E107E9"/>
    <w:rsid w:val="00E25F6D"/>
    <w:rsid w:val="00E31CC5"/>
    <w:rsid w:val="00E61FB5"/>
    <w:rsid w:val="00E62C5D"/>
    <w:rsid w:val="00E64C1F"/>
    <w:rsid w:val="00E73F5A"/>
    <w:rsid w:val="00E760D2"/>
    <w:rsid w:val="00E7659A"/>
    <w:rsid w:val="00E8783B"/>
    <w:rsid w:val="00E9524E"/>
    <w:rsid w:val="00E95B12"/>
    <w:rsid w:val="00EB4F7B"/>
    <w:rsid w:val="00EC4012"/>
    <w:rsid w:val="00EE7E15"/>
    <w:rsid w:val="00EF3236"/>
    <w:rsid w:val="00EF3F01"/>
    <w:rsid w:val="00EF63B5"/>
    <w:rsid w:val="00EF7584"/>
    <w:rsid w:val="00F0197D"/>
    <w:rsid w:val="00F05DC0"/>
    <w:rsid w:val="00F27960"/>
    <w:rsid w:val="00F319D1"/>
    <w:rsid w:val="00F55EE4"/>
    <w:rsid w:val="00F56D81"/>
    <w:rsid w:val="00F70D09"/>
    <w:rsid w:val="00F71B6A"/>
    <w:rsid w:val="00F80110"/>
    <w:rsid w:val="00F80C2D"/>
    <w:rsid w:val="00F8317F"/>
    <w:rsid w:val="00F8627B"/>
    <w:rsid w:val="00F979BD"/>
    <w:rsid w:val="00FB3286"/>
    <w:rsid w:val="00FB5442"/>
    <w:rsid w:val="00FE1773"/>
    <w:rsid w:val="00FE66CF"/>
    <w:rsid w:val="00FF51C4"/>
    <w:rsid w:val="00FF5259"/>
    <w:rsid w:val="0114AC0E"/>
    <w:rsid w:val="0155A43A"/>
    <w:rsid w:val="016EE983"/>
    <w:rsid w:val="0178CC6A"/>
    <w:rsid w:val="017FB571"/>
    <w:rsid w:val="022F9158"/>
    <w:rsid w:val="023E01B2"/>
    <w:rsid w:val="02C19F3E"/>
    <w:rsid w:val="02E46B25"/>
    <w:rsid w:val="0307CFAB"/>
    <w:rsid w:val="040001B0"/>
    <w:rsid w:val="040A0D00"/>
    <w:rsid w:val="044E7800"/>
    <w:rsid w:val="04637164"/>
    <w:rsid w:val="048B0F2B"/>
    <w:rsid w:val="0493AAF3"/>
    <w:rsid w:val="049CD44B"/>
    <w:rsid w:val="0512BF83"/>
    <w:rsid w:val="053684AE"/>
    <w:rsid w:val="057E3956"/>
    <w:rsid w:val="0580CA4D"/>
    <w:rsid w:val="05C36C13"/>
    <w:rsid w:val="05DC5320"/>
    <w:rsid w:val="061A709A"/>
    <w:rsid w:val="06526BBB"/>
    <w:rsid w:val="06756BFE"/>
    <w:rsid w:val="06C12540"/>
    <w:rsid w:val="06CDF4C8"/>
    <w:rsid w:val="06E28D5C"/>
    <w:rsid w:val="06EBA023"/>
    <w:rsid w:val="0705629E"/>
    <w:rsid w:val="079E6AA3"/>
    <w:rsid w:val="07C64DC9"/>
    <w:rsid w:val="07E832F9"/>
    <w:rsid w:val="07FE0004"/>
    <w:rsid w:val="08292288"/>
    <w:rsid w:val="087D8BCF"/>
    <w:rsid w:val="089014ED"/>
    <w:rsid w:val="08CA3562"/>
    <w:rsid w:val="08F3E6DA"/>
    <w:rsid w:val="0912EEA1"/>
    <w:rsid w:val="095FF201"/>
    <w:rsid w:val="09692AA8"/>
    <w:rsid w:val="097F7144"/>
    <w:rsid w:val="098A9156"/>
    <w:rsid w:val="098AB056"/>
    <w:rsid w:val="09D8BC46"/>
    <w:rsid w:val="09E18B95"/>
    <w:rsid w:val="0A111C04"/>
    <w:rsid w:val="0A4892C6"/>
    <w:rsid w:val="0A59FFAB"/>
    <w:rsid w:val="0A5DE3DB"/>
    <w:rsid w:val="0AB81C61"/>
    <w:rsid w:val="0B1FE40C"/>
    <w:rsid w:val="0B6964E2"/>
    <w:rsid w:val="0BB32BD9"/>
    <w:rsid w:val="0BF6E96A"/>
    <w:rsid w:val="0BFBF056"/>
    <w:rsid w:val="0C43F649"/>
    <w:rsid w:val="0C493C46"/>
    <w:rsid w:val="0CA9DE89"/>
    <w:rsid w:val="0CD10BAE"/>
    <w:rsid w:val="0D0BBECB"/>
    <w:rsid w:val="0D64388E"/>
    <w:rsid w:val="0D793934"/>
    <w:rsid w:val="0DB3C86C"/>
    <w:rsid w:val="0E185932"/>
    <w:rsid w:val="0E48329E"/>
    <w:rsid w:val="0E7E841E"/>
    <w:rsid w:val="0EA32BE9"/>
    <w:rsid w:val="0ED96390"/>
    <w:rsid w:val="0EFFD158"/>
    <w:rsid w:val="0F49310F"/>
    <w:rsid w:val="0F7AE3A5"/>
    <w:rsid w:val="0F8DA4C5"/>
    <w:rsid w:val="0FA00B89"/>
    <w:rsid w:val="0FBAD6C0"/>
    <w:rsid w:val="0FC2738E"/>
    <w:rsid w:val="0FFECF49"/>
    <w:rsid w:val="104D98AD"/>
    <w:rsid w:val="105F7A80"/>
    <w:rsid w:val="108430D1"/>
    <w:rsid w:val="10B84774"/>
    <w:rsid w:val="10C77FEF"/>
    <w:rsid w:val="11F8E78E"/>
    <w:rsid w:val="12220D98"/>
    <w:rsid w:val="123051E3"/>
    <w:rsid w:val="1242CDD8"/>
    <w:rsid w:val="12488244"/>
    <w:rsid w:val="126DFF25"/>
    <w:rsid w:val="1278FC75"/>
    <w:rsid w:val="129C59C5"/>
    <w:rsid w:val="12ABB0A2"/>
    <w:rsid w:val="12BC20E0"/>
    <w:rsid w:val="12E47C67"/>
    <w:rsid w:val="12F3145C"/>
    <w:rsid w:val="12FFEC5D"/>
    <w:rsid w:val="1320C3A2"/>
    <w:rsid w:val="1354D802"/>
    <w:rsid w:val="1355E086"/>
    <w:rsid w:val="136CD7F8"/>
    <w:rsid w:val="13A4E72E"/>
    <w:rsid w:val="13D25CA4"/>
    <w:rsid w:val="13DFB9C0"/>
    <w:rsid w:val="14174998"/>
    <w:rsid w:val="14218D2A"/>
    <w:rsid w:val="1422AA1B"/>
    <w:rsid w:val="1459829A"/>
    <w:rsid w:val="15000226"/>
    <w:rsid w:val="157835E6"/>
    <w:rsid w:val="1580981C"/>
    <w:rsid w:val="15D7833D"/>
    <w:rsid w:val="15E1DA90"/>
    <w:rsid w:val="15F1909F"/>
    <w:rsid w:val="15FC88EE"/>
    <w:rsid w:val="1605C323"/>
    <w:rsid w:val="163E77D2"/>
    <w:rsid w:val="1654F3A1"/>
    <w:rsid w:val="1666B5EB"/>
    <w:rsid w:val="169D160A"/>
    <w:rsid w:val="16A464B7"/>
    <w:rsid w:val="16A57529"/>
    <w:rsid w:val="16B1AA3F"/>
    <w:rsid w:val="171268F8"/>
    <w:rsid w:val="1737B764"/>
    <w:rsid w:val="173E0AF7"/>
    <w:rsid w:val="1753B6D6"/>
    <w:rsid w:val="175AECB3"/>
    <w:rsid w:val="176A5AD5"/>
    <w:rsid w:val="177898AF"/>
    <w:rsid w:val="17C0D777"/>
    <w:rsid w:val="17C9EFDD"/>
    <w:rsid w:val="17DAF1C1"/>
    <w:rsid w:val="17EA8FCD"/>
    <w:rsid w:val="184EE873"/>
    <w:rsid w:val="185EA8E3"/>
    <w:rsid w:val="1870E537"/>
    <w:rsid w:val="18A88FDA"/>
    <w:rsid w:val="18A94834"/>
    <w:rsid w:val="18B6369C"/>
    <w:rsid w:val="18DF752F"/>
    <w:rsid w:val="19787F11"/>
    <w:rsid w:val="19881957"/>
    <w:rsid w:val="198A822C"/>
    <w:rsid w:val="19A72754"/>
    <w:rsid w:val="19E5A350"/>
    <w:rsid w:val="1A31445B"/>
    <w:rsid w:val="1A82C30D"/>
    <w:rsid w:val="1AA009ED"/>
    <w:rsid w:val="1AA60092"/>
    <w:rsid w:val="1AB4FE37"/>
    <w:rsid w:val="1ACACFE4"/>
    <w:rsid w:val="1AF2A001"/>
    <w:rsid w:val="1B1C33FC"/>
    <w:rsid w:val="1B63BCD1"/>
    <w:rsid w:val="1C1172A3"/>
    <w:rsid w:val="1C471D0A"/>
    <w:rsid w:val="1C54205E"/>
    <w:rsid w:val="1C60B556"/>
    <w:rsid w:val="1C66E61D"/>
    <w:rsid w:val="1C776112"/>
    <w:rsid w:val="1C9D7FFD"/>
    <w:rsid w:val="1CDAD8FD"/>
    <w:rsid w:val="1CF21F88"/>
    <w:rsid w:val="1D1899D1"/>
    <w:rsid w:val="1D297F43"/>
    <w:rsid w:val="1D942957"/>
    <w:rsid w:val="1DAB0E79"/>
    <w:rsid w:val="1DE69D50"/>
    <w:rsid w:val="1DF4E982"/>
    <w:rsid w:val="1DFAE370"/>
    <w:rsid w:val="1E214BB1"/>
    <w:rsid w:val="1E21DA34"/>
    <w:rsid w:val="1E322751"/>
    <w:rsid w:val="1E955A75"/>
    <w:rsid w:val="1EA17861"/>
    <w:rsid w:val="1EB3D7BB"/>
    <w:rsid w:val="1EC38B0C"/>
    <w:rsid w:val="1EEBBA12"/>
    <w:rsid w:val="1F315826"/>
    <w:rsid w:val="1F486DC6"/>
    <w:rsid w:val="1F4F1DF7"/>
    <w:rsid w:val="1F517902"/>
    <w:rsid w:val="1F7F703E"/>
    <w:rsid w:val="1F850B4F"/>
    <w:rsid w:val="1F983202"/>
    <w:rsid w:val="20AC7A3F"/>
    <w:rsid w:val="20E3EC81"/>
    <w:rsid w:val="20EFE99A"/>
    <w:rsid w:val="2164E3B2"/>
    <w:rsid w:val="216FF502"/>
    <w:rsid w:val="21837B20"/>
    <w:rsid w:val="218F8BE9"/>
    <w:rsid w:val="21B3F387"/>
    <w:rsid w:val="21C90017"/>
    <w:rsid w:val="2210BADD"/>
    <w:rsid w:val="22144951"/>
    <w:rsid w:val="223AC1DC"/>
    <w:rsid w:val="224DAA07"/>
    <w:rsid w:val="225FE8B0"/>
    <w:rsid w:val="226F87AD"/>
    <w:rsid w:val="22C9608F"/>
    <w:rsid w:val="22DDE3F4"/>
    <w:rsid w:val="22F071F8"/>
    <w:rsid w:val="22FD40F4"/>
    <w:rsid w:val="231022D4"/>
    <w:rsid w:val="2366C24B"/>
    <w:rsid w:val="23674AB4"/>
    <w:rsid w:val="23A37E80"/>
    <w:rsid w:val="23B11DBA"/>
    <w:rsid w:val="23B1B7E7"/>
    <w:rsid w:val="2409FE3D"/>
    <w:rsid w:val="241D1C10"/>
    <w:rsid w:val="243B98F1"/>
    <w:rsid w:val="248E3A24"/>
    <w:rsid w:val="24C85719"/>
    <w:rsid w:val="24D9ACDD"/>
    <w:rsid w:val="24EA3CF1"/>
    <w:rsid w:val="252CFB07"/>
    <w:rsid w:val="25326828"/>
    <w:rsid w:val="255A33DC"/>
    <w:rsid w:val="257CD027"/>
    <w:rsid w:val="25B05936"/>
    <w:rsid w:val="269E3291"/>
    <w:rsid w:val="26AADE5F"/>
    <w:rsid w:val="26D1F148"/>
    <w:rsid w:val="2700BF37"/>
    <w:rsid w:val="275830A5"/>
    <w:rsid w:val="2766E6CC"/>
    <w:rsid w:val="2767A19A"/>
    <w:rsid w:val="27ADB5CD"/>
    <w:rsid w:val="27B315C7"/>
    <w:rsid w:val="281D2D0B"/>
    <w:rsid w:val="28242E5F"/>
    <w:rsid w:val="282A753E"/>
    <w:rsid w:val="2843C9E4"/>
    <w:rsid w:val="28488B97"/>
    <w:rsid w:val="287CBEDA"/>
    <w:rsid w:val="287FB34B"/>
    <w:rsid w:val="28820C54"/>
    <w:rsid w:val="289EAB7C"/>
    <w:rsid w:val="28B1C94A"/>
    <w:rsid w:val="28E14E84"/>
    <w:rsid w:val="28F5DA51"/>
    <w:rsid w:val="291AE2E9"/>
    <w:rsid w:val="29736727"/>
    <w:rsid w:val="29891BA6"/>
    <w:rsid w:val="29B8CFD4"/>
    <w:rsid w:val="29BEB45B"/>
    <w:rsid w:val="29C45807"/>
    <w:rsid w:val="2A018887"/>
    <w:rsid w:val="2A05C5CC"/>
    <w:rsid w:val="2A1FEDD9"/>
    <w:rsid w:val="2A232B45"/>
    <w:rsid w:val="2A63FBFD"/>
    <w:rsid w:val="2A680B58"/>
    <w:rsid w:val="2AA6DD5C"/>
    <w:rsid w:val="2AB2E5BE"/>
    <w:rsid w:val="2AE513F4"/>
    <w:rsid w:val="2AFB225C"/>
    <w:rsid w:val="2B2D311A"/>
    <w:rsid w:val="2B4B4EAA"/>
    <w:rsid w:val="2BD6581A"/>
    <w:rsid w:val="2BD6D122"/>
    <w:rsid w:val="2C19DE6B"/>
    <w:rsid w:val="2C38AC5B"/>
    <w:rsid w:val="2C3A97E9"/>
    <w:rsid w:val="2C57E6BA"/>
    <w:rsid w:val="2C72E57A"/>
    <w:rsid w:val="2C73B549"/>
    <w:rsid w:val="2CED5530"/>
    <w:rsid w:val="2CF12171"/>
    <w:rsid w:val="2CF80E16"/>
    <w:rsid w:val="2D408574"/>
    <w:rsid w:val="2D660A17"/>
    <w:rsid w:val="2DCAF698"/>
    <w:rsid w:val="2E3633F4"/>
    <w:rsid w:val="2E42B335"/>
    <w:rsid w:val="2E4768D2"/>
    <w:rsid w:val="2E576431"/>
    <w:rsid w:val="2E9275A6"/>
    <w:rsid w:val="2EE708F1"/>
    <w:rsid w:val="2F0528F7"/>
    <w:rsid w:val="2F45FA38"/>
    <w:rsid w:val="2F8F01A9"/>
    <w:rsid w:val="2F9968EC"/>
    <w:rsid w:val="2FBBE375"/>
    <w:rsid w:val="2FFEC717"/>
    <w:rsid w:val="3031BBA8"/>
    <w:rsid w:val="3096BA8A"/>
    <w:rsid w:val="30AB44DD"/>
    <w:rsid w:val="30DDBFA6"/>
    <w:rsid w:val="30F061EE"/>
    <w:rsid w:val="31303868"/>
    <w:rsid w:val="315FD573"/>
    <w:rsid w:val="31A9D44C"/>
    <w:rsid w:val="31B203D5"/>
    <w:rsid w:val="31CF15D4"/>
    <w:rsid w:val="3248ECCE"/>
    <w:rsid w:val="32563132"/>
    <w:rsid w:val="325CB166"/>
    <w:rsid w:val="32702D47"/>
    <w:rsid w:val="32C0C9F3"/>
    <w:rsid w:val="32E86834"/>
    <w:rsid w:val="331C5389"/>
    <w:rsid w:val="33295020"/>
    <w:rsid w:val="333CFD7C"/>
    <w:rsid w:val="3366DBA7"/>
    <w:rsid w:val="33737BDD"/>
    <w:rsid w:val="33A6B86F"/>
    <w:rsid w:val="33A7FE21"/>
    <w:rsid w:val="33B65A01"/>
    <w:rsid w:val="33EF5ADB"/>
    <w:rsid w:val="34186CB5"/>
    <w:rsid w:val="34312F91"/>
    <w:rsid w:val="34863D9C"/>
    <w:rsid w:val="349DD37C"/>
    <w:rsid w:val="34BDE3B0"/>
    <w:rsid w:val="34EBD7DD"/>
    <w:rsid w:val="34F67368"/>
    <w:rsid w:val="351744D0"/>
    <w:rsid w:val="3519A72D"/>
    <w:rsid w:val="35365188"/>
    <w:rsid w:val="3536BF87"/>
    <w:rsid w:val="354C9901"/>
    <w:rsid w:val="3560CBA2"/>
    <w:rsid w:val="357CF169"/>
    <w:rsid w:val="35B7C9D5"/>
    <w:rsid w:val="35F9D81E"/>
    <w:rsid w:val="3608719D"/>
    <w:rsid w:val="3626546E"/>
    <w:rsid w:val="362BD3DA"/>
    <w:rsid w:val="36401DA1"/>
    <w:rsid w:val="365D73E6"/>
    <w:rsid w:val="366B0FED"/>
    <w:rsid w:val="369BA025"/>
    <w:rsid w:val="36B4C1A4"/>
    <w:rsid w:val="36B96A92"/>
    <w:rsid w:val="36CD7636"/>
    <w:rsid w:val="3727AC87"/>
    <w:rsid w:val="372B2096"/>
    <w:rsid w:val="373C2BC2"/>
    <w:rsid w:val="373E85C0"/>
    <w:rsid w:val="3785281D"/>
    <w:rsid w:val="379D9D9F"/>
    <w:rsid w:val="3806C470"/>
    <w:rsid w:val="388DBFC0"/>
    <w:rsid w:val="38C1C6C6"/>
    <w:rsid w:val="38FEE45A"/>
    <w:rsid w:val="39374792"/>
    <w:rsid w:val="3976D5DB"/>
    <w:rsid w:val="3983A2A3"/>
    <w:rsid w:val="39AF3BBF"/>
    <w:rsid w:val="39BBF779"/>
    <w:rsid w:val="39E4D177"/>
    <w:rsid w:val="39F670C4"/>
    <w:rsid w:val="3A0CF771"/>
    <w:rsid w:val="3A1205FF"/>
    <w:rsid w:val="3A9892ED"/>
    <w:rsid w:val="3ACA8C59"/>
    <w:rsid w:val="3AD5574A"/>
    <w:rsid w:val="3B0CA4D1"/>
    <w:rsid w:val="3B39556F"/>
    <w:rsid w:val="3B57C6DB"/>
    <w:rsid w:val="3BB196AE"/>
    <w:rsid w:val="3C7857B8"/>
    <w:rsid w:val="3CDCEEB4"/>
    <w:rsid w:val="3D07476A"/>
    <w:rsid w:val="3D342245"/>
    <w:rsid w:val="3DC53465"/>
    <w:rsid w:val="3DDCFF46"/>
    <w:rsid w:val="3DDF46A0"/>
    <w:rsid w:val="3E1C376B"/>
    <w:rsid w:val="3E39C6BF"/>
    <w:rsid w:val="3E3F3081"/>
    <w:rsid w:val="3E5BC472"/>
    <w:rsid w:val="3E6F945E"/>
    <w:rsid w:val="3E8EFF41"/>
    <w:rsid w:val="3E9DF8C4"/>
    <w:rsid w:val="3EE4F38F"/>
    <w:rsid w:val="3F0DB566"/>
    <w:rsid w:val="3F133B64"/>
    <w:rsid w:val="3F32432E"/>
    <w:rsid w:val="3FD32D14"/>
    <w:rsid w:val="3FF71646"/>
    <w:rsid w:val="4008307F"/>
    <w:rsid w:val="402928B0"/>
    <w:rsid w:val="40A7F5FD"/>
    <w:rsid w:val="40BF6621"/>
    <w:rsid w:val="410C5905"/>
    <w:rsid w:val="4180A0AE"/>
    <w:rsid w:val="41875D72"/>
    <w:rsid w:val="418FF1C4"/>
    <w:rsid w:val="41DD5458"/>
    <w:rsid w:val="4223D30E"/>
    <w:rsid w:val="42511554"/>
    <w:rsid w:val="42974525"/>
    <w:rsid w:val="42A2BD95"/>
    <w:rsid w:val="42BFD980"/>
    <w:rsid w:val="42E6AE92"/>
    <w:rsid w:val="434AEEED"/>
    <w:rsid w:val="4378E72E"/>
    <w:rsid w:val="438483CF"/>
    <w:rsid w:val="43B8E9FD"/>
    <w:rsid w:val="43C57907"/>
    <w:rsid w:val="43DE66C4"/>
    <w:rsid w:val="43EFBB2B"/>
    <w:rsid w:val="43F314A4"/>
    <w:rsid w:val="4420D32A"/>
    <w:rsid w:val="442601C3"/>
    <w:rsid w:val="4432E8A7"/>
    <w:rsid w:val="44340974"/>
    <w:rsid w:val="4444F9B4"/>
    <w:rsid w:val="44643CA7"/>
    <w:rsid w:val="44A07A89"/>
    <w:rsid w:val="44C0D963"/>
    <w:rsid w:val="44E4DD96"/>
    <w:rsid w:val="45316EDF"/>
    <w:rsid w:val="4531747E"/>
    <w:rsid w:val="453D2B4C"/>
    <w:rsid w:val="45452117"/>
    <w:rsid w:val="457717CF"/>
    <w:rsid w:val="45DA1DD2"/>
    <w:rsid w:val="45DA2770"/>
    <w:rsid w:val="45E9A0E4"/>
    <w:rsid w:val="46B0D489"/>
    <w:rsid w:val="46BF7D76"/>
    <w:rsid w:val="46D0A37C"/>
    <w:rsid w:val="476D5388"/>
    <w:rsid w:val="483883E7"/>
    <w:rsid w:val="488FA8A9"/>
    <w:rsid w:val="489B7663"/>
    <w:rsid w:val="48B9A741"/>
    <w:rsid w:val="48F2986E"/>
    <w:rsid w:val="4907C940"/>
    <w:rsid w:val="491A95DD"/>
    <w:rsid w:val="498244C6"/>
    <w:rsid w:val="49AB31A9"/>
    <w:rsid w:val="49C1581A"/>
    <w:rsid w:val="49CA9B0C"/>
    <w:rsid w:val="49FFE1CE"/>
    <w:rsid w:val="4A326262"/>
    <w:rsid w:val="4A62BF72"/>
    <w:rsid w:val="4A6CE7A7"/>
    <w:rsid w:val="4A9D7954"/>
    <w:rsid w:val="4B0578A0"/>
    <w:rsid w:val="4B198589"/>
    <w:rsid w:val="4B2E14D3"/>
    <w:rsid w:val="4B63CAE4"/>
    <w:rsid w:val="4B6410BD"/>
    <w:rsid w:val="4B694E68"/>
    <w:rsid w:val="4B703074"/>
    <w:rsid w:val="4BCD5387"/>
    <w:rsid w:val="4BCD7D22"/>
    <w:rsid w:val="4BFC9C49"/>
    <w:rsid w:val="4C668AE7"/>
    <w:rsid w:val="4C9C3E75"/>
    <w:rsid w:val="4CB0EB5C"/>
    <w:rsid w:val="4D499939"/>
    <w:rsid w:val="4D78A4BD"/>
    <w:rsid w:val="4D904635"/>
    <w:rsid w:val="4D9D5AAA"/>
    <w:rsid w:val="4DAF6F28"/>
    <w:rsid w:val="4DB8904E"/>
    <w:rsid w:val="4DCB6754"/>
    <w:rsid w:val="4DF3A523"/>
    <w:rsid w:val="4E4A2907"/>
    <w:rsid w:val="4E77893A"/>
    <w:rsid w:val="4E90FFA5"/>
    <w:rsid w:val="4EF5FB2C"/>
    <w:rsid w:val="4F4D8916"/>
    <w:rsid w:val="4F5CB4A7"/>
    <w:rsid w:val="4F65266F"/>
    <w:rsid w:val="4F6E35AF"/>
    <w:rsid w:val="4FAD4241"/>
    <w:rsid w:val="4FD53F2D"/>
    <w:rsid w:val="4FF42015"/>
    <w:rsid w:val="4FF9EF1B"/>
    <w:rsid w:val="50857D94"/>
    <w:rsid w:val="508EF5DD"/>
    <w:rsid w:val="50944163"/>
    <w:rsid w:val="50978D51"/>
    <w:rsid w:val="50FFDB9D"/>
    <w:rsid w:val="5108F462"/>
    <w:rsid w:val="514CB815"/>
    <w:rsid w:val="515E0EC8"/>
    <w:rsid w:val="51A4B01C"/>
    <w:rsid w:val="5200B4E2"/>
    <w:rsid w:val="5205EDF9"/>
    <w:rsid w:val="5273D4AC"/>
    <w:rsid w:val="5277337C"/>
    <w:rsid w:val="532BAE70"/>
    <w:rsid w:val="53540647"/>
    <w:rsid w:val="535C5D33"/>
    <w:rsid w:val="53916522"/>
    <w:rsid w:val="539CD4D6"/>
    <w:rsid w:val="542AB5CC"/>
    <w:rsid w:val="54620219"/>
    <w:rsid w:val="547BCA55"/>
    <w:rsid w:val="54860BD0"/>
    <w:rsid w:val="548F5025"/>
    <w:rsid w:val="5490A9C9"/>
    <w:rsid w:val="54B56357"/>
    <w:rsid w:val="54D09447"/>
    <w:rsid w:val="54EC5F59"/>
    <w:rsid w:val="54F68588"/>
    <w:rsid w:val="553AB8F3"/>
    <w:rsid w:val="5552E51C"/>
    <w:rsid w:val="55694B92"/>
    <w:rsid w:val="559C5DF4"/>
    <w:rsid w:val="55A886F9"/>
    <w:rsid w:val="55ADD2B7"/>
    <w:rsid w:val="55CA7094"/>
    <w:rsid w:val="55E060B5"/>
    <w:rsid w:val="55F2AF61"/>
    <w:rsid w:val="563982A3"/>
    <w:rsid w:val="566A5293"/>
    <w:rsid w:val="567B9DB8"/>
    <w:rsid w:val="56C9CC6F"/>
    <w:rsid w:val="5721E7F1"/>
    <w:rsid w:val="573237EB"/>
    <w:rsid w:val="5792417B"/>
    <w:rsid w:val="57B2C465"/>
    <w:rsid w:val="57F9DC46"/>
    <w:rsid w:val="5808B4E6"/>
    <w:rsid w:val="583822D1"/>
    <w:rsid w:val="5863426C"/>
    <w:rsid w:val="58C5FB22"/>
    <w:rsid w:val="590DCC35"/>
    <w:rsid w:val="59200C0F"/>
    <w:rsid w:val="59223BB3"/>
    <w:rsid w:val="5954B09C"/>
    <w:rsid w:val="59D02916"/>
    <w:rsid w:val="59E6317F"/>
    <w:rsid w:val="59F8E23B"/>
    <w:rsid w:val="5A33CBCE"/>
    <w:rsid w:val="5A9053A9"/>
    <w:rsid w:val="5A922C13"/>
    <w:rsid w:val="5AAC6BF2"/>
    <w:rsid w:val="5AB2E276"/>
    <w:rsid w:val="5AC5E0CA"/>
    <w:rsid w:val="5B13D860"/>
    <w:rsid w:val="5B359D88"/>
    <w:rsid w:val="5B781268"/>
    <w:rsid w:val="5B7C281C"/>
    <w:rsid w:val="5B9798BC"/>
    <w:rsid w:val="5BF501FF"/>
    <w:rsid w:val="5C43732C"/>
    <w:rsid w:val="5C4654FF"/>
    <w:rsid w:val="5C714204"/>
    <w:rsid w:val="5C72A6A8"/>
    <w:rsid w:val="5C76A8DC"/>
    <w:rsid w:val="5CC4E907"/>
    <w:rsid w:val="5CE0507C"/>
    <w:rsid w:val="5D92DA05"/>
    <w:rsid w:val="5D9FDBF2"/>
    <w:rsid w:val="5DF4141F"/>
    <w:rsid w:val="5E1AE009"/>
    <w:rsid w:val="5E4545D6"/>
    <w:rsid w:val="5E68D07B"/>
    <w:rsid w:val="5E737B86"/>
    <w:rsid w:val="5E75388E"/>
    <w:rsid w:val="5EE46F14"/>
    <w:rsid w:val="5F2F7C42"/>
    <w:rsid w:val="5F6C6771"/>
    <w:rsid w:val="5FA82C6E"/>
    <w:rsid w:val="5FC84219"/>
    <w:rsid w:val="5FE9075E"/>
    <w:rsid w:val="5FFB7B5E"/>
    <w:rsid w:val="600B09C5"/>
    <w:rsid w:val="6024CD0F"/>
    <w:rsid w:val="6052FB79"/>
    <w:rsid w:val="6086E1CF"/>
    <w:rsid w:val="612E7684"/>
    <w:rsid w:val="618B18F3"/>
    <w:rsid w:val="61B5CCEF"/>
    <w:rsid w:val="620AB536"/>
    <w:rsid w:val="6228B2A5"/>
    <w:rsid w:val="6255E65B"/>
    <w:rsid w:val="6272CC9C"/>
    <w:rsid w:val="627D1C7D"/>
    <w:rsid w:val="628D237D"/>
    <w:rsid w:val="62EAE2EE"/>
    <w:rsid w:val="6315FA51"/>
    <w:rsid w:val="632AB18B"/>
    <w:rsid w:val="6337665F"/>
    <w:rsid w:val="633A7EC6"/>
    <w:rsid w:val="63475685"/>
    <w:rsid w:val="6348D75A"/>
    <w:rsid w:val="634AEFD5"/>
    <w:rsid w:val="638FABCD"/>
    <w:rsid w:val="63FBA00D"/>
    <w:rsid w:val="642D9C43"/>
    <w:rsid w:val="6463DC68"/>
    <w:rsid w:val="648A2F5C"/>
    <w:rsid w:val="64AFED4C"/>
    <w:rsid w:val="64BF09CC"/>
    <w:rsid w:val="64CA6A6D"/>
    <w:rsid w:val="64E61E7F"/>
    <w:rsid w:val="64F7BA0C"/>
    <w:rsid w:val="65006228"/>
    <w:rsid w:val="6513A94E"/>
    <w:rsid w:val="6571993F"/>
    <w:rsid w:val="65872CB8"/>
    <w:rsid w:val="65A1A400"/>
    <w:rsid w:val="6617D85A"/>
    <w:rsid w:val="663711C0"/>
    <w:rsid w:val="667436CD"/>
    <w:rsid w:val="6706E3DF"/>
    <w:rsid w:val="670A19BD"/>
    <w:rsid w:val="673D6366"/>
    <w:rsid w:val="67919D98"/>
    <w:rsid w:val="67988FF2"/>
    <w:rsid w:val="68268699"/>
    <w:rsid w:val="68270812"/>
    <w:rsid w:val="682BAA4E"/>
    <w:rsid w:val="6846A67E"/>
    <w:rsid w:val="6869D875"/>
    <w:rsid w:val="686D0E4C"/>
    <w:rsid w:val="6871B526"/>
    <w:rsid w:val="68AF8B7A"/>
    <w:rsid w:val="68CBF7F2"/>
    <w:rsid w:val="68CE63CB"/>
    <w:rsid w:val="693DD705"/>
    <w:rsid w:val="69537E8A"/>
    <w:rsid w:val="696F6A07"/>
    <w:rsid w:val="69713DFC"/>
    <w:rsid w:val="6973F008"/>
    <w:rsid w:val="69A744C7"/>
    <w:rsid w:val="69C5B51A"/>
    <w:rsid w:val="69D6E5FE"/>
    <w:rsid w:val="6A3632CE"/>
    <w:rsid w:val="6A5F71B4"/>
    <w:rsid w:val="6A7FE17F"/>
    <w:rsid w:val="6A990CF4"/>
    <w:rsid w:val="6ACEFEC0"/>
    <w:rsid w:val="6AD4750F"/>
    <w:rsid w:val="6ADE5019"/>
    <w:rsid w:val="6AE66585"/>
    <w:rsid w:val="6AFA1C2E"/>
    <w:rsid w:val="6B26A2E6"/>
    <w:rsid w:val="6B2791B3"/>
    <w:rsid w:val="6B382750"/>
    <w:rsid w:val="6B480B6C"/>
    <w:rsid w:val="6B480CF9"/>
    <w:rsid w:val="6B4AE6E6"/>
    <w:rsid w:val="6B5E1CDE"/>
    <w:rsid w:val="6B7C0491"/>
    <w:rsid w:val="6B984EAE"/>
    <w:rsid w:val="6BE8713B"/>
    <w:rsid w:val="6C196F39"/>
    <w:rsid w:val="6C5EEFE6"/>
    <w:rsid w:val="6C608904"/>
    <w:rsid w:val="6C63D9A6"/>
    <w:rsid w:val="6C7D69F4"/>
    <w:rsid w:val="6C84790F"/>
    <w:rsid w:val="6CD110C3"/>
    <w:rsid w:val="6D5DB966"/>
    <w:rsid w:val="6D5FFE62"/>
    <w:rsid w:val="6D8EB171"/>
    <w:rsid w:val="6D9228CE"/>
    <w:rsid w:val="6D9CEA24"/>
    <w:rsid w:val="6DD4838A"/>
    <w:rsid w:val="6E151193"/>
    <w:rsid w:val="6EBE396D"/>
    <w:rsid w:val="6EE56EEC"/>
    <w:rsid w:val="6F001DF6"/>
    <w:rsid w:val="6F23BD7C"/>
    <w:rsid w:val="7035BC44"/>
    <w:rsid w:val="7081165F"/>
    <w:rsid w:val="70C983B0"/>
    <w:rsid w:val="71437F6E"/>
    <w:rsid w:val="71AAADCB"/>
    <w:rsid w:val="71B139DA"/>
    <w:rsid w:val="71B27128"/>
    <w:rsid w:val="7225CF8A"/>
    <w:rsid w:val="7270031F"/>
    <w:rsid w:val="72BDF85D"/>
    <w:rsid w:val="72CF9DAB"/>
    <w:rsid w:val="72D13C20"/>
    <w:rsid w:val="7316FEBE"/>
    <w:rsid w:val="7360F57D"/>
    <w:rsid w:val="73688718"/>
    <w:rsid w:val="73728841"/>
    <w:rsid w:val="73A35A38"/>
    <w:rsid w:val="740E3413"/>
    <w:rsid w:val="74263038"/>
    <w:rsid w:val="742FB891"/>
    <w:rsid w:val="74BEAA59"/>
    <w:rsid w:val="74C9ECD5"/>
    <w:rsid w:val="74E0953F"/>
    <w:rsid w:val="74ECD0C3"/>
    <w:rsid w:val="7508CF87"/>
    <w:rsid w:val="750DA5DC"/>
    <w:rsid w:val="752FC9F7"/>
    <w:rsid w:val="7552BA77"/>
    <w:rsid w:val="757FE015"/>
    <w:rsid w:val="758BEFB6"/>
    <w:rsid w:val="75D201D7"/>
    <w:rsid w:val="75D5EC25"/>
    <w:rsid w:val="760DF8E7"/>
    <w:rsid w:val="761644D4"/>
    <w:rsid w:val="76249EE8"/>
    <w:rsid w:val="762FEC8D"/>
    <w:rsid w:val="76864A75"/>
    <w:rsid w:val="76865A7E"/>
    <w:rsid w:val="768AEE16"/>
    <w:rsid w:val="76B43D2F"/>
    <w:rsid w:val="76BFF89A"/>
    <w:rsid w:val="76EBFD07"/>
    <w:rsid w:val="76F9C4CA"/>
    <w:rsid w:val="77040819"/>
    <w:rsid w:val="770C372E"/>
    <w:rsid w:val="773903BD"/>
    <w:rsid w:val="776831E5"/>
    <w:rsid w:val="7777D23B"/>
    <w:rsid w:val="778BBDE1"/>
    <w:rsid w:val="77A823F3"/>
    <w:rsid w:val="77B04A04"/>
    <w:rsid w:val="77B291CA"/>
    <w:rsid w:val="77DC8AE8"/>
    <w:rsid w:val="77E3A5A5"/>
    <w:rsid w:val="77E8298E"/>
    <w:rsid w:val="77EC157D"/>
    <w:rsid w:val="781D6A91"/>
    <w:rsid w:val="787789AD"/>
    <w:rsid w:val="787B006E"/>
    <w:rsid w:val="787B3E4E"/>
    <w:rsid w:val="78C54CCC"/>
    <w:rsid w:val="78C98E27"/>
    <w:rsid w:val="78CA872C"/>
    <w:rsid w:val="78F5D470"/>
    <w:rsid w:val="79019636"/>
    <w:rsid w:val="7971FEB6"/>
    <w:rsid w:val="7980065D"/>
    <w:rsid w:val="7980D820"/>
    <w:rsid w:val="7983AFDA"/>
    <w:rsid w:val="79C1094C"/>
    <w:rsid w:val="79CE8FF9"/>
    <w:rsid w:val="79CF6A8B"/>
    <w:rsid w:val="79F1D142"/>
    <w:rsid w:val="7A6D9C77"/>
    <w:rsid w:val="7A97E792"/>
    <w:rsid w:val="7AB65C58"/>
    <w:rsid w:val="7AB94A53"/>
    <w:rsid w:val="7ACBEEB4"/>
    <w:rsid w:val="7B0931EB"/>
    <w:rsid w:val="7B7FF8B0"/>
    <w:rsid w:val="7BA0C18F"/>
    <w:rsid w:val="7BAA2991"/>
    <w:rsid w:val="7BAD4CC6"/>
    <w:rsid w:val="7BEDB6EF"/>
    <w:rsid w:val="7C3BBEB8"/>
    <w:rsid w:val="7C49C919"/>
    <w:rsid w:val="7C4AEB08"/>
    <w:rsid w:val="7CA4974C"/>
    <w:rsid w:val="7CEDE23D"/>
    <w:rsid w:val="7D13604F"/>
    <w:rsid w:val="7D400C31"/>
    <w:rsid w:val="7DBB6168"/>
    <w:rsid w:val="7E291B37"/>
    <w:rsid w:val="7E553B33"/>
    <w:rsid w:val="7E585F84"/>
    <w:rsid w:val="7E7D0B93"/>
    <w:rsid w:val="7EF10A9E"/>
    <w:rsid w:val="7F321BCC"/>
    <w:rsid w:val="7F36D21F"/>
    <w:rsid w:val="7F4D7240"/>
    <w:rsid w:val="7F85D9BB"/>
    <w:rsid w:val="7FDC49B8"/>
    <w:rsid w:val="7FFDF8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413A3159-E3F0-46D4-9269-11E0A5AC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fa.app.box.com/s/2s3w6e7ft0ez8oyfc36gfpk20ifpzmen/file/301308389358" TargetMode="External"/><Relationship Id="rId18" Type="http://schemas.openxmlformats.org/officeDocument/2006/relationships/hyperlink" Target="https://ffa.app.box.com/s/2s3w6e7ft0ez8oyfc36gfpk20ifpzmen/file/301309758551" TargetMode="External"/><Relationship Id="rId26" Type="http://schemas.openxmlformats.org/officeDocument/2006/relationships/hyperlink" Target="https://ffa.app.box.com/s/2s3w6e7ft0ez8oyfc36gfpk20ifpzmen/folder/50746845831" TargetMode="External"/><Relationship Id="rId39" Type="http://schemas.openxmlformats.org/officeDocument/2006/relationships/hyperlink" Target="https://ffa.app.box.com/s/2s3w6e7ft0ez8oyfc36gfpk20ifpzmen/file/301308946338" TargetMode="External"/><Relationship Id="rId21" Type="http://schemas.openxmlformats.org/officeDocument/2006/relationships/hyperlink" Target="https://ffa.app.box.com/s/mh5q6d383ytamr737isa9rwaqes6trrg/file/310181680144" TargetMode="External"/><Relationship Id="rId34" Type="http://schemas.openxmlformats.org/officeDocument/2006/relationships/hyperlink" Target="https://agclassroom.org/matrix/lesson/432/" TargetMode="External"/><Relationship Id="rId42" Type="http://schemas.openxmlformats.org/officeDocument/2006/relationships/hyperlink" Target="https://agclassroom.org/matrix/lesson/343/" TargetMode="External"/><Relationship Id="rId47" Type="http://schemas.openxmlformats.org/officeDocument/2006/relationships/hyperlink" Target="https://agclassroom.org/matrix/lesson/123/" TargetMode="External"/><Relationship Id="rId50" Type="http://schemas.openxmlformats.org/officeDocument/2006/relationships/hyperlink" Target="https://ffa.app.box.com/v/studenthandbook/folder/50715273926"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fa.app.box.com/s/2s3w6e7ft0ez8oyfc36gfpk20ifpzmen/file/301308918075" TargetMode="External"/><Relationship Id="rId29" Type="http://schemas.openxmlformats.org/officeDocument/2006/relationships/hyperlink" Target="https://ffa.app.box.com/s/2s3w6e7ft0ez8oyfc36gfpk20ifpzmen/file/301308257048" TargetMode="External"/><Relationship Id="rId11" Type="http://schemas.openxmlformats.org/officeDocument/2006/relationships/hyperlink" Target="https://agexplorer.ffa.org/resources/" TargetMode="External"/><Relationship Id="rId24" Type="http://schemas.openxmlformats.org/officeDocument/2006/relationships/hyperlink" Target="https://ffa.app.box.com/s/mh5q6d383ytamr737isa9rwaqes6trrg/file/1202027508289" TargetMode="External"/><Relationship Id="rId32" Type="http://schemas.openxmlformats.org/officeDocument/2006/relationships/hyperlink" Target="https://ffa.app.box.com/s/2s3w6e7ft0ez8oyfc36gfpk20ifpzmen/file/301308997079" TargetMode="External"/><Relationship Id="rId37" Type="http://schemas.openxmlformats.org/officeDocument/2006/relationships/hyperlink" Target="https://ffa.app.box.com/s/2s3w6e7ft0ez8oyfc36gfpk20ifpzmen/file/301302707560" TargetMode="External"/><Relationship Id="rId40" Type="http://schemas.openxmlformats.org/officeDocument/2006/relationships/hyperlink" Target="https://ffa.app.box.com/s/2s3w6e7ft0ez8oyfc36gfpk20ifpzmen/file/301302804453" TargetMode="External"/><Relationship Id="rId45" Type="http://schemas.openxmlformats.org/officeDocument/2006/relationships/hyperlink" Target="https://ffa.app.box.com/s/2s3w6e7ft0ez8oyfc36gfpk20ifpzmen/file/301309655148" TargetMode="External"/><Relationship Id="rId53" Type="http://schemas.openxmlformats.org/officeDocument/2006/relationships/hyperlink" Target="https://www.ffa.org/news/" TargetMode="External"/><Relationship Id="rId58"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ffa.app.box.com/s/2s3w6e7ft0ez8oyfc36gfpk20ifpzmen/file/301308737978" TargetMode="External"/><Relationship Id="rId14" Type="http://schemas.openxmlformats.org/officeDocument/2006/relationships/hyperlink" Target="https://ffa.app.box.com/s/2s3w6e7ft0ez8oyfc36gfpk20ifpzmen/file/301308619868" TargetMode="External"/><Relationship Id="rId22" Type="http://schemas.openxmlformats.org/officeDocument/2006/relationships/hyperlink" Target="https://www.lincolnelectric.com/en/Safety-Resources" TargetMode="External"/><Relationship Id="rId27" Type="http://schemas.openxmlformats.org/officeDocument/2006/relationships/hyperlink" Target="https://youtu.be/nhgNh3BdMsc" TargetMode="External"/><Relationship Id="rId30" Type="http://schemas.openxmlformats.org/officeDocument/2006/relationships/hyperlink" Target="https://ffa.app.box.com/s/2s3w6e7ft0ez8oyfc36gfpk20ifpzmen/file/301308829684" TargetMode="External"/><Relationship Id="rId35" Type="http://schemas.openxmlformats.org/officeDocument/2006/relationships/hyperlink" Target="https://drive.google.com/drive/folders/0Bw_wVWIIHeMGbW5QQTlyamFlYjg?resourcekey=0-_kObDHLTk1AKziHIV1Ehdw" TargetMode="External"/><Relationship Id="rId43" Type="http://schemas.openxmlformats.org/officeDocument/2006/relationships/hyperlink" Target="https://ffa.app.box.com/s/2s3w6e7ft0ez8oyfc36gfpk20ifpzmen/file/301302043264" TargetMode="External"/><Relationship Id="rId48" Type="http://schemas.openxmlformats.org/officeDocument/2006/relationships/hyperlink" Target="https://agclassroom.org/matrix/lesson/750/"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drive.google.com/drive/folders/0Bw_wVWIIHeMGUWE0VmFOdDdHakU?resourcekey=0-UBvo8dn3uRS7WJDyToc4HA&amp;usp=drive_link" TargetMode="External"/><Relationship Id="rId3" Type="http://schemas.openxmlformats.org/officeDocument/2006/relationships/customXml" Target="../customXml/item3.xml"/><Relationship Id="rId12" Type="http://schemas.openxmlformats.org/officeDocument/2006/relationships/hyperlink" Target="https://drive.google.com/drive/folders/1cqpbAmNiwWYEd3y68BPK82HLs8SkwrYu" TargetMode="External"/><Relationship Id="rId17" Type="http://schemas.openxmlformats.org/officeDocument/2006/relationships/hyperlink" Target="https://agclassroom.org/matrix/lesson/431/" TargetMode="External"/><Relationship Id="rId25" Type="http://schemas.openxmlformats.org/officeDocument/2006/relationships/hyperlink" Target="https://ffa.app.box.com/s/2s3w6e7ft0ez8oyfc36gfpk20ifpzmen/folder/50746868109" TargetMode="External"/><Relationship Id="rId33" Type="http://schemas.openxmlformats.org/officeDocument/2006/relationships/hyperlink" Target="https://ffa.app.box.com/s/2s3w6e7ft0ez8oyfc36gfpk20ifpzmen/folder/50747586831" TargetMode="External"/><Relationship Id="rId38" Type="http://schemas.openxmlformats.org/officeDocument/2006/relationships/hyperlink" Target="https://ffa.app.box.com/s/2s3w6e7ft0ez8oyfc36gfpk20ifpzmen/file/301308915195" TargetMode="External"/><Relationship Id="rId46" Type="http://schemas.openxmlformats.org/officeDocument/2006/relationships/hyperlink" Target="https://ffa.app.box.com/s/2s3w6e7ft0ez8oyfc36gfpk20ifpzmen/folder/50747456535" TargetMode="External"/><Relationship Id="rId59" Type="http://schemas.openxmlformats.org/officeDocument/2006/relationships/header" Target="header3.xml"/><Relationship Id="rId20" Type="http://schemas.openxmlformats.org/officeDocument/2006/relationships/hyperlink" Target="https://ffa.app.box.com/s/2s3w6e7ft0ez8oyfc36gfpk20ifpzmen/file/301308876804" TargetMode="External"/><Relationship Id="rId41" Type="http://schemas.openxmlformats.org/officeDocument/2006/relationships/hyperlink" Target="https://ffa.app.box.com/s/2s3w6e7ft0ez8oyfc36gfpk20ifpzmen/folder/50747040308" TargetMode="External"/><Relationship Id="rId54" Type="http://schemas.openxmlformats.org/officeDocument/2006/relationships/hyperlink" Target="https://ffa.app.box.com/s/2s3w6e7ft0ez8oyfc36gfpk20ifpzmen/folder/50746621256"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fa.app.box.com/s/2s3w6e7ft0ez8oyfc36gfpk20ifpzmen/file/301301431675" TargetMode="External"/><Relationship Id="rId23" Type="http://schemas.openxmlformats.org/officeDocument/2006/relationships/hyperlink" Target="https://ffa.app.box.com/s/mh5q6d383ytamr737isa9rwaqes6trrg/file/308498500604" TargetMode="External"/><Relationship Id="rId28" Type="http://schemas.openxmlformats.org/officeDocument/2006/relationships/hyperlink" Target="https://ffa.app.box.com/s/2s3w6e7ft0ez8oyfc36gfpk20ifpzmen/file/301308622796" TargetMode="External"/><Relationship Id="rId36" Type="http://schemas.openxmlformats.org/officeDocument/2006/relationships/hyperlink" Target="https://ffa.app.box.com/s/2s3w6e7ft0ez8oyfc36gfpk20ifpzmen/file/301308872896" TargetMode="External"/><Relationship Id="rId49" Type="http://schemas.openxmlformats.org/officeDocument/2006/relationships/hyperlink" Target="https://www.ffa.org/ffa-video-center/sae-video-library/"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ffa.app.box.com/s/2s3w6e7ft0ez8oyfc36gfpk20ifpzmen/file/301301124729" TargetMode="External"/><Relationship Id="rId44" Type="http://schemas.openxmlformats.org/officeDocument/2006/relationships/hyperlink" Target="https://ffa.app.box.com/s/2s3w6e7ft0ez8oyfc36gfpk20ifpzmen/file/301309621427" TargetMode="External"/><Relationship Id="rId52" Type="http://schemas.openxmlformats.org/officeDocument/2006/relationships/hyperlink" Target="https://ffa.app.box.com/v/studenthandbook" TargetMode="Externa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2.xml><?xml version="1.0" encoding="utf-8"?>
<ds:datastoreItem xmlns:ds="http://schemas.openxmlformats.org/officeDocument/2006/customXml" ds:itemID="{C2CEC1FB-29CC-4E44-AA33-904DA3E3A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4.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0</TotalTime>
  <Pages>7</Pages>
  <Words>1896</Words>
  <Characters>10809</Characters>
  <Application>Microsoft Office Word</Application>
  <DocSecurity>0</DocSecurity>
  <Lines>90</Lines>
  <Paragraphs>25</Paragraphs>
  <ScaleCrop>false</ScaleCrop>
  <Manager/>
  <Company/>
  <LinksUpToDate>false</LinksUpToDate>
  <CharactersWithSpaces>12680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36</cp:revision>
  <cp:lastPrinted>2024-11-08T18:07:00Z</cp:lastPrinted>
  <dcterms:created xsi:type="dcterms:W3CDTF">2026-02-02T19:31:00Z</dcterms:created>
  <dcterms:modified xsi:type="dcterms:W3CDTF">2026-05-26T15:08:00Z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